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0E33" w:rsidRDefault="000B0E33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tbl>
      <w:tblPr>
        <w:tblStyle w:val="aff8"/>
        <w:tblW w:w="5353" w:type="dxa"/>
        <w:tblInd w:w="10064" w:type="dxa"/>
        <w:tblLook w:val="04A0"/>
      </w:tblPr>
      <w:tblGrid>
        <w:gridCol w:w="5353"/>
      </w:tblGrid>
      <w:tr w:rsidR="00735662" w:rsidTr="00735662">
        <w:tc>
          <w:tcPr>
            <w:tcW w:w="5353" w:type="dxa"/>
          </w:tcPr>
          <w:p w:rsidR="00735662" w:rsidRPr="00735662" w:rsidRDefault="00735662" w:rsidP="0073566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35662">
              <w:rPr>
                <w:rFonts w:ascii="Times New Roman" w:hAnsi="Times New Roman"/>
                <w:sz w:val="28"/>
                <w:szCs w:val="28"/>
              </w:rPr>
              <w:t>Утвержден</w:t>
            </w:r>
          </w:p>
          <w:p w:rsidR="00735662" w:rsidRPr="00735662" w:rsidRDefault="00735662" w:rsidP="0073566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35662" w:rsidRPr="00735662" w:rsidRDefault="006E5E0C" w:rsidP="0073566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Глава Администрации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Литвиновского</w:t>
            </w:r>
            <w:proofErr w:type="spellEnd"/>
            <w:r w:rsidR="00735662" w:rsidRPr="00735662">
              <w:rPr>
                <w:rFonts w:ascii="Times New Roman" w:hAnsi="Times New Roman"/>
                <w:sz w:val="28"/>
                <w:szCs w:val="28"/>
              </w:rPr>
              <w:t xml:space="preserve"> сельского поселения</w:t>
            </w:r>
          </w:p>
          <w:p w:rsidR="00735662" w:rsidRPr="00735662" w:rsidRDefault="00735662" w:rsidP="0073566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35662" w:rsidRDefault="006E5E0C" w:rsidP="0073566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____________________И.Н. Герасименко</w:t>
            </w:r>
          </w:p>
          <w:p w:rsidR="00735662" w:rsidRPr="00735662" w:rsidRDefault="00735662" w:rsidP="0073566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="008E69BB">
              <w:rPr>
                <w:rFonts w:ascii="Times New Roman" w:hAnsi="Times New Roman"/>
                <w:sz w:val="28"/>
                <w:szCs w:val="28"/>
              </w:rPr>
              <w:t>15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  <w:r w:rsidR="008E69B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435246">
              <w:rPr>
                <w:rFonts w:ascii="Times New Roman" w:hAnsi="Times New Roman"/>
                <w:sz w:val="28"/>
                <w:szCs w:val="28"/>
              </w:rPr>
              <w:t>октября</w:t>
            </w:r>
            <w:r w:rsidR="008E69B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2025г.</w:t>
            </w:r>
          </w:p>
          <w:p w:rsidR="00735662" w:rsidRPr="00735662" w:rsidRDefault="00735662" w:rsidP="0073566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35662" w:rsidRDefault="00735662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</w:rPr>
            </w:pPr>
          </w:p>
        </w:tc>
      </w:tr>
    </w:tbl>
    <w:p w:rsidR="000B0E33" w:rsidRDefault="000B0E33">
      <w:pPr>
        <w:widowControl w:val="0"/>
        <w:spacing w:after="0" w:line="240" w:lineRule="auto"/>
        <w:ind w:left="10064"/>
        <w:jc w:val="right"/>
        <w:rPr>
          <w:rFonts w:ascii="Times New Roman" w:hAnsi="Times New Roman"/>
          <w:sz w:val="24"/>
        </w:rPr>
      </w:pPr>
    </w:p>
    <w:p w:rsidR="000B0E33" w:rsidRDefault="000B0E33">
      <w:pPr>
        <w:spacing w:after="0" w:line="240" w:lineRule="auto"/>
        <w:rPr>
          <w:rFonts w:ascii="Times New Roman" w:hAnsi="Times New Roman"/>
          <w:sz w:val="20"/>
        </w:rPr>
      </w:pPr>
    </w:p>
    <w:p w:rsidR="0021542F" w:rsidRDefault="0021542F">
      <w:pPr>
        <w:contextualSpacing/>
        <w:jc w:val="center"/>
        <w:rPr>
          <w:rFonts w:ascii="Times New Roman" w:hAnsi="Times New Roman"/>
          <w:b/>
          <w:sz w:val="20"/>
        </w:rPr>
      </w:pPr>
    </w:p>
    <w:p w:rsidR="0021542F" w:rsidRDefault="0021542F">
      <w:pPr>
        <w:contextualSpacing/>
        <w:jc w:val="center"/>
        <w:rPr>
          <w:rFonts w:ascii="Times New Roman" w:hAnsi="Times New Roman"/>
          <w:b/>
          <w:sz w:val="20"/>
        </w:rPr>
      </w:pPr>
    </w:p>
    <w:p w:rsidR="0021542F" w:rsidRDefault="0021542F">
      <w:pPr>
        <w:contextualSpacing/>
        <w:jc w:val="center"/>
        <w:rPr>
          <w:rFonts w:ascii="Times New Roman" w:hAnsi="Times New Roman"/>
          <w:b/>
          <w:sz w:val="20"/>
        </w:rPr>
      </w:pPr>
    </w:p>
    <w:p w:rsidR="0021542F" w:rsidRDefault="0021542F">
      <w:pPr>
        <w:contextualSpacing/>
        <w:jc w:val="center"/>
        <w:rPr>
          <w:rFonts w:ascii="Times New Roman" w:hAnsi="Times New Roman"/>
          <w:b/>
          <w:sz w:val="20"/>
        </w:rPr>
      </w:pPr>
    </w:p>
    <w:p w:rsidR="0021542F" w:rsidRDefault="0021542F">
      <w:pPr>
        <w:contextualSpacing/>
        <w:jc w:val="center"/>
        <w:rPr>
          <w:rFonts w:ascii="Times New Roman" w:hAnsi="Times New Roman"/>
          <w:b/>
          <w:sz w:val="20"/>
        </w:rPr>
      </w:pPr>
    </w:p>
    <w:p w:rsidR="0021542F" w:rsidRPr="00735662" w:rsidRDefault="0021542F" w:rsidP="00735662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0B0E33" w:rsidRPr="00735662" w:rsidRDefault="008329FD" w:rsidP="00735662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735662">
        <w:rPr>
          <w:rFonts w:ascii="Times New Roman" w:hAnsi="Times New Roman"/>
          <w:b/>
          <w:sz w:val="28"/>
          <w:szCs w:val="28"/>
        </w:rPr>
        <w:t xml:space="preserve">ОТЧЕТ </w:t>
      </w:r>
    </w:p>
    <w:p w:rsidR="0021542F" w:rsidRPr="00735662" w:rsidRDefault="008329FD" w:rsidP="00735662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735662">
        <w:rPr>
          <w:rFonts w:ascii="Times New Roman" w:hAnsi="Times New Roman"/>
          <w:b/>
          <w:sz w:val="28"/>
          <w:szCs w:val="28"/>
        </w:rPr>
        <w:t xml:space="preserve">О ХОДЕ РЕАЛИЗАЦИИ </w:t>
      </w:r>
      <w:r w:rsidR="0021542F" w:rsidRPr="00735662">
        <w:rPr>
          <w:rFonts w:ascii="Times New Roman" w:hAnsi="Times New Roman"/>
          <w:b/>
          <w:sz w:val="28"/>
          <w:szCs w:val="28"/>
        </w:rPr>
        <w:t>МУНИЦИПАЛЬНОЙ ПРОГРАММЫ</w:t>
      </w:r>
    </w:p>
    <w:p w:rsidR="000B0E33" w:rsidRPr="008E69BB" w:rsidRDefault="00735662" w:rsidP="0000535A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i/>
          <w:sz w:val="32"/>
          <w:szCs w:val="32"/>
        </w:rPr>
      </w:pPr>
      <w:r w:rsidRPr="008E69BB">
        <w:rPr>
          <w:rFonts w:ascii="Times New Roman" w:hAnsi="Times New Roman"/>
          <w:b/>
          <w:bCs/>
          <w:sz w:val="32"/>
          <w:szCs w:val="32"/>
        </w:rPr>
        <w:t>«</w:t>
      </w:r>
      <w:r w:rsidR="0000535A" w:rsidRPr="008E69BB">
        <w:rPr>
          <w:rFonts w:ascii="Times New Roman" w:hAnsi="Times New Roman"/>
          <w:sz w:val="32"/>
          <w:szCs w:val="32"/>
        </w:rPr>
        <w:t xml:space="preserve">Формирование современной городской среды на территории </w:t>
      </w:r>
      <w:proofErr w:type="spellStart"/>
      <w:r w:rsidR="0000535A" w:rsidRPr="008E69BB">
        <w:rPr>
          <w:rFonts w:ascii="Times New Roman" w:hAnsi="Times New Roman"/>
          <w:sz w:val="32"/>
          <w:szCs w:val="32"/>
        </w:rPr>
        <w:t>Литвиновского</w:t>
      </w:r>
      <w:proofErr w:type="spellEnd"/>
      <w:r w:rsidR="0000535A" w:rsidRPr="008E69BB">
        <w:rPr>
          <w:rFonts w:ascii="Times New Roman" w:hAnsi="Times New Roman"/>
          <w:sz w:val="32"/>
          <w:szCs w:val="32"/>
        </w:rPr>
        <w:t xml:space="preserve"> сельского поселения</w:t>
      </w:r>
      <w:r w:rsidR="0000535A" w:rsidRPr="008E69BB">
        <w:rPr>
          <w:rFonts w:ascii="Times New Roman" w:hAnsi="Times New Roman"/>
          <w:b/>
          <w:bCs/>
          <w:sz w:val="32"/>
          <w:szCs w:val="32"/>
        </w:rPr>
        <w:t xml:space="preserve"> </w:t>
      </w:r>
      <w:r w:rsidRPr="008E69BB">
        <w:rPr>
          <w:rFonts w:ascii="Times New Roman" w:hAnsi="Times New Roman"/>
          <w:b/>
          <w:bCs/>
          <w:sz w:val="32"/>
          <w:szCs w:val="32"/>
        </w:rPr>
        <w:t>»</w:t>
      </w:r>
      <w:bookmarkStart w:id="0" w:name="_Ref138419841"/>
      <w:bookmarkEnd w:id="0"/>
    </w:p>
    <w:p w:rsidR="000B0E33" w:rsidRPr="00735662" w:rsidRDefault="0021542F" w:rsidP="00735662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735662">
        <w:rPr>
          <w:rFonts w:ascii="Times New Roman" w:hAnsi="Times New Roman"/>
          <w:b/>
          <w:sz w:val="28"/>
          <w:szCs w:val="28"/>
        </w:rPr>
        <w:t>за</w:t>
      </w:r>
      <w:r w:rsidR="008329FD" w:rsidRPr="00735662">
        <w:rPr>
          <w:rFonts w:ascii="Times New Roman" w:hAnsi="Times New Roman"/>
          <w:b/>
          <w:sz w:val="28"/>
          <w:szCs w:val="28"/>
        </w:rPr>
        <w:t xml:space="preserve"> </w:t>
      </w:r>
      <w:r w:rsidR="00435246">
        <w:rPr>
          <w:rFonts w:ascii="Times New Roman" w:hAnsi="Times New Roman"/>
          <w:b/>
          <w:sz w:val="28"/>
          <w:szCs w:val="28"/>
        </w:rPr>
        <w:t>9 месяцев</w:t>
      </w:r>
      <w:r w:rsidRPr="00735662">
        <w:rPr>
          <w:rFonts w:ascii="Times New Roman" w:hAnsi="Times New Roman"/>
          <w:b/>
          <w:sz w:val="28"/>
          <w:szCs w:val="28"/>
        </w:rPr>
        <w:t xml:space="preserve"> </w:t>
      </w:r>
      <w:r w:rsidR="008329FD" w:rsidRPr="00735662">
        <w:rPr>
          <w:rFonts w:ascii="Times New Roman" w:hAnsi="Times New Roman"/>
          <w:b/>
          <w:sz w:val="28"/>
          <w:szCs w:val="28"/>
        </w:rPr>
        <w:t xml:space="preserve"> 2025 года</w:t>
      </w:r>
    </w:p>
    <w:p w:rsidR="000B0E33" w:rsidRPr="00735662" w:rsidRDefault="000B0E33" w:rsidP="00735662">
      <w:pPr>
        <w:spacing w:after="0" w:line="240" w:lineRule="auto"/>
        <w:ind w:right="536"/>
        <w:contextualSpacing/>
        <w:jc w:val="right"/>
        <w:rPr>
          <w:rFonts w:ascii="Times New Roman" w:hAnsi="Times New Roman"/>
          <w:b/>
          <w:sz w:val="28"/>
          <w:szCs w:val="28"/>
        </w:rPr>
      </w:pPr>
    </w:p>
    <w:p w:rsidR="000B0E33" w:rsidRPr="00735662" w:rsidRDefault="000B0E33" w:rsidP="00735662">
      <w:pPr>
        <w:spacing w:after="0" w:line="240" w:lineRule="auto"/>
        <w:ind w:right="536"/>
        <w:contextualSpacing/>
        <w:jc w:val="right"/>
        <w:rPr>
          <w:rFonts w:ascii="Times New Roman" w:hAnsi="Times New Roman"/>
          <w:b/>
          <w:sz w:val="28"/>
          <w:szCs w:val="28"/>
        </w:rPr>
      </w:pPr>
    </w:p>
    <w:p w:rsidR="000B0E33" w:rsidRPr="00735662" w:rsidRDefault="000B0E33" w:rsidP="00735662">
      <w:pPr>
        <w:spacing w:after="0" w:line="240" w:lineRule="auto"/>
        <w:ind w:right="536"/>
        <w:contextualSpacing/>
        <w:rPr>
          <w:rFonts w:ascii="Times New Roman" w:hAnsi="Times New Roman"/>
          <w:b/>
          <w:sz w:val="28"/>
          <w:szCs w:val="28"/>
        </w:rPr>
      </w:pPr>
    </w:p>
    <w:p w:rsidR="000B0E33" w:rsidRDefault="008329FD" w:rsidP="00735662">
      <w:pPr>
        <w:spacing w:after="0" w:line="240" w:lineRule="auto"/>
        <w:ind w:right="536"/>
        <w:contextualSpacing/>
        <w:jc w:val="center"/>
        <w:rPr>
          <w:rFonts w:ascii="Times New Roman" w:hAnsi="Times New Roman"/>
          <w:sz w:val="20"/>
        </w:rPr>
      </w:pPr>
      <w:r w:rsidRPr="00735662">
        <w:rPr>
          <w:rFonts w:ascii="Times New Roman" w:hAnsi="Times New Roman"/>
          <w:b/>
          <w:sz w:val="28"/>
          <w:szCs w:val="28"/>
        </w:rPr>
        <w:br w:type="page"/>
      </w:r>
      <w:r>
        <w:rPr>
          <w:rFonts w:ascii="Times New Roman" w:hAnsi="Times New Roman"/>
          <w:sz w:val="20"/>
        </w:rPr>
        <w:lastRenderedPageBreak/>
        <w:t xml:space="preserve">1. Сведения о достижении показателей </w:t>
      </w:r>
      <w:r w:rsidR="00142A7E">
        <w:rPr>
          <w:rFonts w:ascii="Times New Roman" w:hAnsi="Times New Roman"/>
          <w:sz w:val="20"/>
        </w:rPr>
        <w:t>муниципальной</w:t>
      </w:r>
      <w:r>
        <w:rPr>
          <w:rFonts w:ascii="Times New Roman" w:hAnsi="Times New Roman"/>
          <w:sz w:val="20"/>
        </w:rPr>
        <w:t xml:space="preserve"> (комплексной) программы</w:t>
      </w:r>
    </w:p>
    <w:p w:rsidR="000B0E33" w:rsidRDefault="000B0E33">
      <w:pPr>
        <w:spacing w:after="0" w:line="264" w:lineRule="auto"/>
        <w:ind w:left="357" w:right="539"/>
        <w:jc w:val="right"/>
        <w:rPr>
          <w:rFonts w:ascii="Times New Roman" w:hAnsi="Times New Roman"/>
          <w:sz w:val="20"/>
        </w:rPr>
      </w:pPr>
    </w:p>
    <w:tbl>
      <w:tblPr>
        <w:tblStyle w:val="45"/>
        <w:tblW w:w="0" w:type="auto"/>
        <w:tblLayout w:type="fixed"/>
        <w:tblLook w:val="04A0"/>
      </w:tblPr>
      <w:tblGrid>
        <w:gridCol w:w="507"/>
        <w:gridCol w:w="1105"/>
        <w:gridCol w:w="1388"/>
        <w:gridCol w:w="974"/>
        <w:gridCol w:w="1105"/>
        <w:gridCol w:w="948"/>
        <w:gridCol w:w="913"/>
        <w:gridCol w:w="1117"/>
        <w:gridCol w:w="1041"/>
        <w:gridCol w:w="1125"/>
        <w:gridCol w:w="866"/>
        <w:gridCol w:w="866"/>
        <w:gridCol w:w="1452"/>
        <w:gridCol w:w="1175"/>
      </w:tblGrid>
      <w:tr w:rsidR="000B0E33">
        <w:tc>
          <w:tcPr>
            <w:tcW w:w="507" w:type="dxa"/>
            <w:vAlign w:val="center"/>
          </w:tcPr>
          <w:p w:rsidR="000B0E33" w:rsidRDefault="008329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</w:p>
        </w:tc>
        <w:tc>
          <w:tcPr>
            <w:tcW w:w="1105" w:type="dxa"/>
            <w:vAlign w:val="center"/>
          </w:tcPr>
          <w:p w:rsidR="000B0E33" w:rsidRDefault="008329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Статус </w:t>
            </w:r>
            <w:proofErr w:type="spellStart"/>
            <w:proofErr w:type="gramStart"/>
            <w:r>
              <w:rPr>
                <w:rFonts w:ascii="Times New Roman" w:hAnsi="Times New Roman"/>
              </w:rPr>
              <w:t>факти-ческого</w:t>
            </w:r>
            <w:proofErr w:type="spellEnd"/>
            <w:proofErr w:type="gramEnd"/>
            <w:r>
              <w:rPr>
                <w:rFonts w:ascii="Times New Roman" w:hAnsi="Times New Roman"/>
              </w:rPr>
              <w:t xml:space="preserve">/ </w:t>
            </w:r>
            <w:proofErr w:type="spellStart"/>
            <w:r>
              <w:rPr>
                <w:rFonts w:ascii="Times New Roman" w:hAnsi="Times New Roman"/>
              </w:rPr>
              <w:t>прогноз-ного</w:t>
            </w:r>
            <w:proofErr w:type="spellEnd"/>
            <w:r>
              <w:rPr>
                <w:rFonts w:ascii="Times New Roman" w:hAnsi="Times New Roman"/>
              </w:rPr>
              <w:t xml:space="preserve"> значения за </w:t>
            </w:r>
            <w:proofErr w:type="spellStart"/>
            <w:r>
              <w:rPr>
                <w:rFonts w:ascii="Times New Roman" w:hAnsi="Times New Roman"/>
              </w:rPr>
              <w:t>отчет-ный</w:t>
            </w:r>
            <w:proofErr w:type="spellEnd"/>
            <w:r>
              <w:rPr>
                <w:rFonts w:ascii="Times New Roman" w:hAnsi="Times New Roman"/>
              </w:rPr>
              <w:t xml:space="preserve"> период</w:t>
            </w:r>
          </w:p>
        </w:tc>
        <w:tc>
          <w:tcPr>
            <w:tcW w:w="1388" w:type="dxa"/>
            <w:vAlign w:val="center"/>
          </w:tcPr>
          <w:p w:rsidR="000B0E33" w:rsidRDefault="008329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>
              <w:rPr>
                <w:rFonts w:ascii="Times New Roman" w:hAnsi="Times New Roman"/>
              </w:rPr>
              <w:t>Наименова-ние</w:t>
            </w:r>
            <w:proofErr w:type="spellEnd"/>
            <w:proofErr w:type="gramEnd"/>
            <w:r>
              <w:rPr>
                <w:rFonts w:ascii="Times New Roman" w:hAnsi="Times New Roman"/>
              </w:rPr>
              <w:t xml:space="preserve"> показателя</w:t>
            </w:r>
          </w:p>
        </w:tc>
        <w:tc>
          <w:tcPr>
            <w:tcW w:w="974" w:type="dxa"/>
            <w:vAlign w:val="center"/>
          </w:tcPr>
          <w:p w:rsidR="000B0E33" w:rsidRDefault="008329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>
              <w:rPr>
                <w:rFonts w:ascii="Times New Roman" w:hAnsi="Times New Roman"/>
              </w:rPr>
              <w:t>Уро-вень</w:t>
            </w:r>
            <w:proofErr w:type="spellEnd"/>
            <w:proofErr w:type="gram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показа-теля</w:t>
            </w:r>
            <w:proofErr w:type="spellEnd"/>
          </w:p>
        </w:tc>
        <w:tc>
          <w:tcPr>
            <w:tcW w:w="1105" w:type="dxa"/>
            <w:vAlign w:val="center"/>
          </w:tcPr>
          <w:p w:rsidR="000B0E33" w:rsidRDefault="008329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Признак </w:t>
            </w:r>
            <w:proofErr w:type="spellStart"/>
            <w:proofErr w:type="gramStart"/>
            <w:r>
              <w:rPr>
                <w:rFonts w:ascii="Times New Roman" w:hAnsi="Times New Roman"/>
              </w:rPr>
              <w:t>возраста-ния</w:t>
            </w:r>
            <w:proofErr w:type="spellEnd"/>
            <w:proofErr w:type="gramEnd"/>
            <w:r>
              <w:rPr>
                <w:rFonts w:ascii="Times New Roman" w:hAnsi="Times New Roman"/>
              </w:rPr>
              <w:t xml:space="preserve">/ </w:t>
            </w:r>
            <w:proofErr w:type="spellStart"/>
            <w:r>
              <w:rPr>
                <w:rFonts w:ascii="Times New Roman" w:hAnsi="Times New Roman"/>
              </w:rPr>
              <w:t>убыва-ния</w:t>
            </w:r>
            <w:proofErr w:type="spellEnd"/>
          </w:p>
        </w:tc>
        <w:tc>
          <w:tcPr>
            <w:tcW w:w="948" w:type="dxa"/>
            <w:vAlign w:val="center"/>
          </w:tcPr>
          <w:p w:rsidR="000B0E33" w:rsidRDefault="008329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Едини-цаизмере-ния</w:t>
            </w:r>
            <w:proofErr w:type="spellEnd"/>
            <w:r>
              <w:rPr>
                <w:rFonts w:ascii="Times New Roman" w:hAnsi="Times New Roman"/>
              </w:rPr>
              <w:t xml:space="preserve"> (по ОКЕИ)</w:t>
            </w:r>
          </w:p>
        </w:tc>
        <w:tc>
          <w:tcPr>
            <w:tcW w:w="913" w:type="dxa"/>
            <w:vAlign w:val="center"/>
          </w:tcPr>
          <w:p w:rsidR="000B0E33" w:rsidRDefault="008329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Плано-воезначе-ние</w:t>
            </w:r>
            <w:proofErr w:type="spellEnd"/>
          </w:p>
          <w:p w:rsidR="000B0E33" w:rsidRDefault="008329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на конец</w:t>
            </w:r>
            <w:proofErr w:type="gram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отчет-ногоперио-да</w:t>
            </w:r>
            <w:proofErr w:type="spellEnd"/>
          </w:p>
        </w:tc>
        <w:tc>
          <w:tcPr>
            <w:tcW w:w="1117" w:type="dxa"/>
            <w:vAlign w:val="center"/>
          </w:tcPr>
          <w:p w:rsidR="000B0E33" w:rsidRDefault="008329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>
              <w:rPr>
                <w:rFonts w:ascii="Times New Roman" w:hAnsi="Times New Roman"/>
              </w:rPr>
              <w:t>Факти-ческое</w:t>
            </w:r>
            <w:proofErr w:type="spellEnd"/>
            <w:proofErr w:type="gramEnd"/>
            <w:r>
              <w:rPr>
                <w:rFonts w:ascii="Times New Roman" w:hAnsi="Times New Roman"/>
              </w:rPr>
              <w:t xml:space="preserve"> значение на конец </w:t>
            </w:r>
            <w:proofErr w:type="spellStart"/>
            <w:r>
              <w:rPr>
                <w:rFonts w:ascii="Times New Roman" w:hAnsi="Times New Roman"/>
              </w:rPr>
              <w:t>отчет-ного</w:t>
            </w:r>
            <w:proofErr w:type="spellEnd"/>
            <w:r>
              <w:rPr>
                <w:rFonts w:ascii="Times New Roman" w:hAnsi="Times New Roman"/>
              </w:rPr>
              <w:t xml:space="preserve"> периода</w:t>
            </w:r>
          </w:p>
        </w:tc>
        <w:tc>
          <w:tcPr>
            <w:tcW w:w="1041" w:type="dxa"/>
            <w:vAlign w:val="center"/>
          </w:tcPr>
          <w:p w:rsidR="000B0E33" w:rsidRDefault="008329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Прог-нозноезначе-ние</w:t>
            </w:r>
            <w:proofErr w:type="spellEnd"/>
            <w:r>
              <w:rPr>
                <w:rFonts w:ascii="Times New Roman" w:hAnsi="Times New Roman"/>
              </w:rPr>
              <w:t xml:space="preserve"> на конец </w:t>
            </w:r>
            <w:proofErr w:type="spellStart"/>
            <w:proofErr w:type="gramStart"/>
            <w:r>
              <w:rPr>
                <w:rFonts w:ascii="Times New Roman" w:hAnsi="Times New Roman"/>
              </w:rPr>
              <w:t>отчет-ного</w:t>
            </w:r>
            <w:proofErr w:type="spellEnd"/>
            <w:proofErr w:type="gramEnd"/>
            <w:r>
              <w:rPr>
                <w:rFonts w:ascii="Times New Roman" w:hAnsi="Times New Roman"/>
              </w:rPr>
              <w:t xml:space="preserve"> периода</w:t>
            </w:r>
          </w:p>
        </w:tc>
        <w:tc>
          <w:tcPr>
            <w:tcW w:w="1125" w:type="dxa"/>
            <w:vAlign w:val="center"/>
          </w:tcPr>
          <w:p w:rsidR="000B0E33" w:rsidRDefault="008329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Подтвер-жда-ющий</w:t>
            </w:r>
            <w:proofErr w:type="spellEnd"/>
            <w:r>
              <w:rPr>
                <w:rFonts w:ascii="Times New Roman" w:hAnsi="Times New Roman"/>
              </w:rPr>
              <w:t xml:space="preserve"> документ</w:t>
            </w:r>
          </w:p>
        </w:tc>
        <w:tc>
          <w:tcPr>
            <w:tcW w:w="866" w:type="dxa"/>
            <w:vAlign w:val="center"/>
          </w:tcPr>
          <w:p w:rsidR="000B0E33" w:rsidRDefault="008329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Пла-новоезначе-ние</w:t>
            </w:r>
            <w:proofErr w:type="spellEnd"/>
            <w:r>
              <w:rPr>
                <w:rFonts w:ascii="Times New Roman" w:hAnsi="Times New Roman"/>
              </w:rPr>
              <w:t xml:space="preserve"> на конец </w:t>
            </w:r>
            <w:proofErr w:type="spellStart"/>
            <w:proofErr w:type="gramStart"/>
            <w:r>
              <w:rPr>
                <w:rFonts w:ascii="Times New Roman" w:hAnsi="Times New Roman"/>
              </w:rPr>
              <w:t>теку-щего</w:t>
            </w:r>
            <w:proofErr w:type="spellEnd"/>
            <w:proofErr w:type="gramEnd"/>
            <w:r>
              <w:rPr>
                <w:rFonts w:ascii="Times New Roman" w:hAnsi="Times New Roman"/>
              </w:rPr>
              <w:t xml:space="preserve"> года</w:t>
            </w:r>
          </w:p>
        </w:tc>
        <w:tc>
          <w:tcPr>
            <w:tcW w:w="866" w:type="dxa"/>
            <w:vAlign w:val="center"/>
          </w:tcPr>
          <w:p w:rsidR="000B0E33" w:rsidRDefault="008329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Прог-ноз-ноезначе-ние</w:t>
            </w:r>
            <w:proofErr w:type="spellEnd"/>
            <w:r>
              <w:rPr>
                <w:rFonts w:ascii="Times New Roman" w:hAnsi="Times New Roman"/>
              </w:rPr>
              <w:t xml:space="preserve"> на конец </w:t>
            </w:r>
            <w:proofErr w:type="spellStart"/>
            <w:proofErr w:type="gramStart"/>
            <w:r>
              <w:rPr>
                <w:rFonts w:ascii="Times New Roman" w:hAnsi="Times New Roman"/>
              </w:rPr>
              <w:t>теку-щего</w:t>
            </w:r>
            <w:proofErr w:type="spellEnd"/>
            <w:proofErr w:type="gramEnd"/>
            <w:r>
              <w:rPr>
                <w:rFonts w:ascii="Times New Roman" w:hAnsi="Times New Roman"/>
              </w:rPr>
              <w:t xml:space="preserve"> года</w:t>
            </w:r>
          </w:p>
        </w:tc>
        <w:tc>
          <w:tcPr>
            <w:tcW w:w="1452" w:type="dxa"/>
            <w:vAlign w:val="center"/>
          </w:tcPr>
          <w:p w:rsidR="000B0E33" w:rsidRDefault="008329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Информационная система</w:t>
            </w:r>
          </w:p>
        </w:tc>
        <w:tc>
          <w:tcPr>
            <w:tcW w:w="1175" w:type="dxa"/>
            <w:vAlign w:val="center"/>
          </w:tcPr>
          <w:p w:rsidR="000B0E33" w:rsidRDefault="008329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>
              <w:rPr>
                <w:rFonts w:ascii="Times New Roman" w:hAnsi="Times New Roman"/>
              </w:rPr>
              <w:t>Коммен-тарий</w:t>
            </w:r>
            <w:proofErr w:type="spellEnd"/>
            <w:proofErr w:type="gramEnd"/>
          </w:p>
        </w:tc>
      </w:tr>
      <w:tr w:rsidR="000B0E33">
        <w:tc>
          <w:tcPr>
            <w:tcW w:w="507" w:type="dxa"/>
          </w:tcPr>
          <w:p w:rsidR="000B0E33" w:rsidRDefault="008329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05" w:type="dxa"/>
          </w:tcPr>
          <w:p w:rsidR="000B0E33" w:rsidRDefault="008329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388" w:type="dxa"/>
          </w:tcPr>
          <w:p w:rsidR="000B0E33" w:rsidRDefault="008329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974" w:type="dxa"/>
          </w:tcPr>
          <w:p w:rsidR="000B0E33" w:rsidRDefault="008329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105" w:type="dxa"/>
          </w:tcPr>
          <w:p w:rsidR="000B0E33" w:rsidRDefault="008329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948" w:type="dxa"/>
          </w:tcPr>
          <w:p w:rsidR="000B0E33" w:rsidRDefault="008329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913" w:type="dxa"/>
          </w:tcPr>
          <w:p w:rsidR="000B0E33" w:rsidRDefault="008329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117" w:type="dxa"/>
          </w:tcPr>
          <w:p w:rsidR="000B0E33" w:rsidRDefault="008329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041" w:type="dxa"/>
          </w:tcPr>
          <w:p w:rsidR="000B0E33" w:rsidRDefault="008329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1125" w:type="dxa"/>
          </w:tcPr>
          <w:p w:rsidR="000B0E33" w:rsidRDefault="008329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866" w:type="dxa"/>
          </w:tcPr>
          <w:p w:rsidR="000B0E33" w:rsidRDefault="008329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866" w:type="dxa"/>
          </w:tcPr>
          <w:p w:rsidR="000B0E33" w:rsidRDefault="008329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1452" w:type="dxa"/>
          </w:tcPr>
          <w:p w:rsidR="000B0E33" w:rsidRDefault="008329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1175" w:type="dxa"/>
          </w:tcPr>
          <w:p w:rsidR="000B0E33" w:rsidRDefault="008329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</w:tr>
      <w:tr w:rsidR="000B0E33" w:rsidTr="00166EE7">
        <w:tc>
          <w:tcPr>
            <w:tcW w:w="14582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0E33" w:rsidRDefault="00166EE7">
            <w:pPr>
              <w:widowControl w:val="0"/>
              <w:spacing w:after="0"/>
              <w:jc w:val="center"/>
              <w:rPr>
                <w:rFonts w:ascii="Times New Roman" w:hAnsi="Times New Roman"/>
              </w:rPr>
            </w:pPr>
            <w:r w:rsidRPr="009C6395">
              <w:rPr>
                <w:rFonts w:eastAsiaTheme="minorEastAsia"/>
              </w:rPr>
              <w:t xml:space="preserve">Цель муниципальной программы </w:t>
            </w:r>
            <w:r>
              <w:rPr>
                <w:rFonts w:eastAsiaTheme="minorEastAsia"/>
              </w:rPr>
              <w:t>«</w:t>
            </w:r>
            <w:r w:rsidRPr="006C28FD">
              <w:t xml:space="preserve">Повышение качества и комфорта проживания населения </w:t>
            </w:r>
            <w:r>
              <w:t xml:space="preserve">на территории  </w:t>
            </w:r>
            <w:proofErr w:type="spellStart"/>
            <w:r>
              <w:t>Литвиновского</w:t>
            </w:r>
            <w:proofErr w:type="spellEnd"/>
            <w:r>
              <w:t xml:space="preserve"> сельского поселения</w:t>
            </w:r>
          </w:p>
        </w:tc>
      </w:tr>
      <w:tr w:rsidR="000B0E33">
        <w:tc>
          <w:tcPr>
            <w:tcW w:w="507" w:type="dxa"/>
          </w:tcPr>
          <w:p w:rsidR="000B0E33" w:rsidRDefault="008329FD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  <w:spacing w:val="-20"/>
              </w:rPr>
              <w:t>1.1.</w:t>
            </w:r>
          </w:p>
        </w:tc>
        <w:tc>
          <w:tcPr>
            <w:tcW w:w="1105" w:type="dxa"/>
          </w:tcPr>
          <w:p w:rsidR="000B0E33" w:rsidRDefault="000B0E3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6EE7" w:rsidRDefault="00166EE7" w:rsidP="00166EE7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</w:p>
          <w:p w:rsidR="00166EE7" w:rsidRPr="00ED570F" w:rsidRDefault="00166EE7" w:rsidP="00166EE7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2"/>
              </w:rPr>
            </w:pPr>
            <w:r w:rsidRPr="00ED570F">
              <w:rPr>
                <w:rFonts w:ascii="Times New Roman" w:hAnsi="Times New Roman"/>
                <w:szCs w:val="22"/>
              </w:rPr>
              <w:t>Количество</w:t>
            </w:r>
          </w:p>
          <w:p w:rsidR="00166EE7" w:rsidRPr="00ED570F" w:rsidRDefault="00166EE7" w:rsidP="00166EE7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2"/>
              </w:rPr>
            </w:pPr>
            <w:proofErr w:type="spellStart"/>
            <w:r w:rsidRPr="00ED570F">
              <w:rPr>
                <w:rFonts w:ascii="Times New Roman" w:hAnsi="Times New Roman"/>
                <w:szCs w:val="22"/>
              </w:rPr>
              <w:t>благоуст</w:t>
            </w:r>
            <w:proofErr w:type="spellEnd"/>
            <w:r w:rsidRPr="00ED570F">
              <w:rPr>
                <w:rFonts w:ascii="Times New Roman" w:hAnsi="Times New Roman"/>
                <w:szCs w:val="22"/>
              </w:rPr>
              <w:t>-</w:t>
            </w:r>
          </w:p>
          <w:p w:rsidR="00166EE7" w:rsidRPr="00ED570F" w:rsidRDefault="00166EE7" w:rsidP="00166EE7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2"/>
              </w:rPr>
            </w:pPr>
            <w:r w:rsidRPr="00ED570F">
              <w:rPr>
                <w:rFonts w:ascii="Times New Roman" w:hAnsi="Times New Roman"/>
                <w:szCs w:val="22"/>
              </w:rPr>
              <w:t>роенных</w:t>
            </w:r>
          </w:p>
          <w:p w:rsidR="00166EE7" w:rsidRPr="00ED570F" w:rsidRDefault="00166EE7" w:rsidP="00166EE7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2"/>
              </w:rPr>
            </w:pPr>
            <w:r w:rsidRPr="00ED570F">
              <w:rPr>
                <w:rFonts w:ascii="Times New Roman" w:hAnsi="Times New Roman"/>
                <w:szCs w:val="22"/>
              </w:rPr>
              <w:t>общественных</w:t>
            </w:r>
          </w:p>
          <w:p w:rsidR="00166EE7" w:rsidRPr="00ED570F" w:rsidRDefault="00166EE7" w:rsidP="00166E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Cs w:val="22"/>
              </w:rPr>
            </w:pPr>
            <w:proofErr w:type="spellStart"/>
            <w:r w:rsidRPr="00ED570F">
              <w:rPr>
                <w:rFonts w:ascii="Times New Roman" w:hAnsi="Times New Roman"/>
                <w:szCs w:val="22"/>
              </w:rPr>
              <w:t>террито</w:t>
            </w:r>
            <w:proofErr w:type="spellEnd"/>
          </w:p>
          <w:p w:rsidR="000B0E33" w:rsidRDefault="00166EE7" w:rsidP="00166EE7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ED570F">
              <w:rPr>
                <w:rFonts w:ascii="Times New Roman" w:hAnsi="Times New Roman"/>
                <w:szCs w:val="22"/>
              </w:rPr>
              <w:t>рий</w:t>
            </w:r>
            <w:proofErr w:type="spellEnd"/>
          </w:p>
        </w:tc>
        <w:tc>
          <w:tcPr>
            <w:tcW w:w="974" w:type="dxa"/>
          </w:tcPr>
          <w:p w:rsidR="000B0E33" w:rsidRDefault="00166EE7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  <w:r w:rsidRPr="00BE30FE">
              <w:t>ФП</w:t>
            </w:r>
            <w:r>
              <w:t xml:space="preserve"> </w:t>
            </w:r>
            <w:r w:rsidRPr="00BE30FE">
              <w:t>в НП</w:t>
            </w:r>
          </w:p>
        </w:tc>
        <w:tc>
          <w:tcPr>
            <w:tcW w:w="11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E33" w:rsidRDefault="008329FD">
            <w:pPr>
              <w:widowControl w:val="0"/>
              <w:spacing w:after="0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>
              <w:rPr>
                <w:rFonts w:ascii="Times New Roman" w:hAnsi="Times New Roman"/>
              </w:rPr>
              <w:t>возрас-тания</w:t>
            </w:r>
            <w:proofErr w:type="spellEnd"/>
            <w:proofErr w:type="gramEnd"/>
          </w:p>
        </w:tc>
        <w:tc>
          <w:tcPr>
            <w:tcW w:w="9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E33" w:rsidRDefault="00166EE7">
            <w:pPr>
              <w:widowControl w:val="0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единицы</w:t>
            </w:r>
          </w:p>
        </w:tc>
        <w:tc>
          <w:tcPr>
            <w:tcW w:w="913" w:type="dxa"/>
          </w:tcPr>
          <w:p w:rsidR="000B0E33" w:rsidRDefault="008329FD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</w:rPr>
              <w:t>–</w:t>
            </w:r>
          </w:p>
        </w:tc>
        <w:tc>
          <w:tcPr>
            <w:tcW w:w="1117" w:type="dxa"/>
          </w:tcPr>
          <w:p w:rsidR="000B0E33" w:rsidRDefault="008329FD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</w:rPr>
              <w:t>–</w:t>
            </w:r>
          </w:p>
        </w:tc>
        <w:tc>
          <w:tcPr>
            <w:tcW w:w="10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E33" w:rsidRDefault="008329FD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–</w:t>
            </w:r>
          </w:p>
        </w:tc>
        <w:tc>
          <w:tcPr>
            <w:tcW w:w="1125" w:type="dxa"/>
          </w:tcPr>
          <w:p w:rsidR="000B0E33" w:rsidRDefault="000B0E33">
            <w:pPr>
              <w:spacing w:after="0" w:line="240" w:lineRule="auto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8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E33" w:rsidRDefault="0000535A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66" w:type="dxa"/>
          </w:tcPr>
          <w:p w:rsidR="000B0E33" w:rsidRDefault="00166EE7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452" w:type="dxa"/>
          </w:tcPr>
          <w:p w:rsidR="000B0E33" w:rsidRDefault="008329FD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</w:rPr>
              <w:t>–</w:t>
            </w:r>
          </w:p>
        </w:tc>
        <w:tc>
          <w:tcPr>
            <w:tcW w:w="1175" w:type="dxa"/>
          </w:tcPr>
          <w:p w:rsidR="000B0E33" w:rsidRDefault="008329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>
              <w:rPr>
                <w:rFonts w:ascii="Times New Roman" w:hAnsi="Times New Roman"/>
              </w:rPr>
              <w:t>показа-тель</w:t>
            </w:r>
            <w:proofErr w:type="spellEnd"/>
            <w:r>
              <w:rPr>
                <w:rFonts w:ascii="Times New Roman" w:hAnsi="Times New Roman"/>
              </w:rPr>
              <w:t xml:space="preserve"> годовой (</w:t>
            </w:r>
            <w:proofErr w:type="spellStart"/>
            <w:r>
              <w:rPr>
                <w:rFonts w:ascii="Times New Roman" w:hAnsi="Times New Roman"/>
              </w:rPr>
              <w:t>дости-жение</w:t>
            </w:r>
            <w:proofErr w:type="spellEnd"/>
            <w:r w:rsidR="00166EE7"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запла-нировано</w:t>
            </w:r>
            <w:proofErr w:type="spellEnd"/>
            <w:r>
              <w:rPr>
                <w:rFonts w:ascii="Times New Roman" w:hAnsi="Times New Roman"/>
              </w:rPr>
              <w:t xml:space="preserve"> на конец 2025 года)</w:t>
            </w:r>
            <w:proofErr w:type="gramEnd"/>
          </w:p>
        </w:tc>
      </w:tr>
    </w:tbl>
    <w:p w:rsidR="000B0E33" w:rsidRDefault="000B0E33">
      <w:pPr>
        <w:spacing w:after="0" w:line="264" w:lineRule="auto"/>
        <w:ind w:left="357" w:right="539"/>
        <w:jc w:val="right"/>
        <w:rPr>
          <w:rFonts w:ascii="Times New Roman" w:hAnsi="Times New Roman"/>
          <w:sz w:val="20"/>
        </w:rPr>
      </w:pPr>
    </w:p>
    <w:p w:rsidR="000B0E33" w:rsidRDefault="000B0E33">
      <w:pPr>
        <w:spacing w:after="0" w:line="264" w:lineRule="auto"/>
        <w:ind w:left="357" w:right="539"/>
        <w:jc w:val="right"/>
        <w:rPr>
          <w:rFonts w:ascii="Times New Roman" w:hAnsi="Times New Roman"/>
          <w:sz w:val="20"/>
        </w:rPr>
      </w:pPr>
    </w:p>
    <w:p w:rsidR="000B0E33" w:rsidRDefault="000B0E33">
      <w:pPr>
        <w:spacing w:after="0" w:line="264" w:lineRule="auto"/>
        <w:ind w:left="357" w:right="539"/>
        <w:jc w:val="right"/>
        <w:rPr>
          <w:rFonts w:ascii="Times New Roman" w:hAnsi="Times New Roman"/>
          <w:sz w:val="20"/>
        </w:rPr>
      </w:pPr>
    </w:p>
    <w:p w:rsidR="000B0E33" w:rsidRDefault="000B0E33">
      <w:pPr>
        <w:spacing w:after="0" w:line="264" w:lineRule="auto"/>
        <w:ind w:left="357" w:right="539"/>
        <w:jc w:val="right"/>
        <w:rPr>
          <w:rFonts w:ascii="Times New Roman" w:hAnsi="Times New Roman"/>
          <w:sz w:val="20"/>
        </w:rPr>
      </w:pPr>
    </w:p>
    <w:p w:rsidR="000B0E33" w:rsidRDefault="008329FD">
      <w:pPr>
        <w:spacing w:after="0" w:line="264" w:lineRule="auto"/>
        <w:ind w:left="357" w:right="539"/>
        <w:jc w:val="righ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3. Сведения об исполнении бюджетных ассигнований, предусмотренных на финансовое обеспечение реализации </w:t>
      </w:r>
      <w:r w:rsidR="00142A7E">
        <w:rPr>
          <w:rFonts w:ascii="Times New Roman" w:hAnsi="Times New Roman"/>
          <w:sz w:val="20"/>
        </w:rPr>
        <w:t>муниципальной</w:t>
      </w:r>
      <w:r>
        <w:rPr>
          <w:rFonts w:ascii="Times New Roman" w:hAnsi="Times New Roman"/>
          <w:sz w:val="20"/>
        </w:rPr>
        <w:t xml:space="preserve"> (комплексной</w:t>
      </w:r>
      <w:proofErr w:type="gramStart"/>
      <w:r>
        <w:rPr>
          <w:rFonts w:ascii="Times New Roman" w:hAnsi="Times New Roman"/>
          <w:sz w:val="20"/>
        </w:rPr>
        <w:t>)п</w:t>
      </w:r>
      <w:proofErr w:type="gramEnd"/>
      <w:r>
        <w:rPr>
          <w:rFonts w:ascii="Times New Roman" w:hAnsi="Times New Roman"/>
          <w:sz w:val="20"/>
        </w:rPr>
        <w:t>рограммы</w:t>
      </w:r>
    </w:p>
    <w:p w:rsidR="000B0E33" w:rsidRDefault="000B0E33">
      <w:pPr>
        <w:spacing w:after="0" w:line="264" w:lineRule="auto"/>
        <w:ind w:left="357" w:right="539"/>
        <w:jc w:val="right"/>
        <w:rPr>
          <w:rFonts w:ascii="Times New Roman" w:hAnsi="Times New Roman"/>
          <w:sz w:val="20"/>
        </w:rPr>
      </w:pPr>
    </w:p>
    <w:tbl>
      <w:tblPr>
        <w:tblStyle w:val="45"/>
        <w:tblW w:w="0" w:type="auto"/>
        <w:tblLayout w:type="fixed"/>
        <w:tblLook w:val="04A0"/>
      </w:tblPr>
      <w:tblGrid>
        <w:gridCol w:w="4928"/>
        <w:gridCol w:w="1157"/>
        <w:gridCol w:w="913"/>
        <w:gridCol w:w="1021"/>
        <w:gridCol w:w="1085"/>
        <w:gridCol w:w="1041"/>
        <w:gridCol w:w="1648"/>
        <w:gridCol w:w="2788"/>
      </w:tblGrid>
      <w:tr w:rsidR="000B0E33" w:rsidTr="00435246">
        <w:trPr>
          <w:trHeight w:val="462"/>
        </w:trPr>
        <w:tc>
          <w:tcPr>
            <w:tcW w:w="4928" w:type="dxa"/>
            <w:vMerge w:val="restart"/>
            <w:vAlign w:val="center"/>
          </w:tcPr>
          <w:p w:rsidR="000B0E33" w:rsidRDefault="008329F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 xml:space="preserve">Наименование </w:t>
            </w:r>
            <w:r w:rsidR="00142A7E">
              <w:rPr>
                <w:rFonts w:ascii="Times New Roman" w:hAnsi="Times New Roman"/>
                <w:sz w:val="16"/>
              </w:rPr>
              <w:t>муниципальной</w:t>
            </w:r>
            <w:r>
              <w:rPr>
                <w:rFonts w:ascii="Times New Roman" w:hAnsi="Times New Roman"/>
                <w:sz w:val="16"/>
              </w:rPr>
              <w:t xml:space="preserve"> (комплексной) программы, структурного элемента и источника финансового обеспечения</w:t>
            </w:r>
          </w:p>
        </w:tc>
        <w:tc>
          <w:tcPr>
            <w:tcW w:w="3091" w:type="dxa"/>
            <w:gridSpan w:val="3"/>
            <w:vAlign w:val="center"/>
          </w:tcPr>
          <w:p w:rsidR="000B0E33" w:rsidRDefault="008329F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Объем финансового обеспечения,</w:t>
            </w:r>
          </w:p>
          <w:p w:rsidR="000B0E33" w:rsidRDefault="008329F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тыс. рублей</w:t>
            </w:r>
          </w:p>
        </w:tc>
        <w:tc>
          <w:tcPr>
            <w:tcW w:w="2126" w:type="dxa"/>
            <w:gridSpan w:val="2"/>
            <w:vAlign w:val="center"/>
          </w:tcPr>
          <w:p w:rsidR="000B0E33" w:rsidRDefault="008329F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Исполнение, тыс. рублей</w:t>
            </w:r>
          </w:p>
        </w:tc>
        <w:tc>
          <w:tcPr>
            <w:tcW w:w="1648" w:type="dxa"/>
            <w:vMerge w:val="restart"/>
            <w:vAlign w:val="center"/>
          </w:tcPr>
          <w:p w:rsidR="000B0E33" w:rsidRDefault="008329F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Процент исполнения, (6)/(3)*100</w:t>
            </w:r>
            <w:bookmarkStart w:id="1" w:name="_Ref129269830"/>
            <w:bookmarkEnd w:id="1"/>
          </w:p>
        </w:tc>
        <w:tc>
          <w:tcPr>
            <w:tcW w:w="2788" w:type="dxa"/>
            <w:vMerge w:val="restart"/>
            <w:vAlign w:val="center"/>
          </w:tcPr>
          <w:p w:rsidR="000B0E33" w:rsidRDefault="008329FD">
            <w:pPr>
              <w:spacing w:after="0"/>
              <w:contextualSpacing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Комментарий</w:t>
            </w:r>
          </w:p>
          <w:p w:rsidR="000B0E33" w:rsidRDefault="000B0E33">
            <w:pPr>
              <w:spacing w:after="0"/>
              <w:contextualSpacing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0B0E33" w:rsidTr="00435246">
        <w:trPr>
          <w:trHeight w:val="652"/>
        </w:trPr>
        <w:tc>
          <w:tcPr>
            <w:tcW w:w="4928" w:type="dxa"/>
            <w:vMerge/>
            <w:vAlign w:val="center"/>
          </w:tcPr>
          <w:p w:rsidR="000B0E33" w:rsidRDefault="000B0E33"/>
        </w:tc>
        <w:tc>
          <w:tcPr>
            <w:tcW w:w="1157" w:type="dxa"/>
            <w:vAlign w:val="center"/>
          </w:tcPr>
          <w:p w:rsidR="000B0E33" w:rsidRDefault="008329F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16"/>
              </w:rPr>
              <w:t>Предусмот-рено</w:t>
            </w:r>
            <w:proofErr w:type="spellEnd"/>
            <w:proofErr w:type="gramEnd"/>
            <w:r>
              <w:rPr>
                <w:rFonts w:ascii="Times New Roman" w:hAnsi="Times New Roman"/>
                <w:sz w:val="16"/>
              </w:rPr>
              <w:t xml:space="preserve"> паспортом</w:t>
            </w:r>
          </w:p>
        </w:tc>
        <w:tc>
          <w:tcPr>
            <w:tcW w:w="913" w:type="dxa"/>
            <w:vAlign w:val="center"/>
          </w:tcPr>
          <w:p w:rsidR="000B0E33" w:rsidRDefault="008329F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 xml:space="preserve">Сводная </w:t>
            </w:r>
            <w:proofErr w:type="spellStart"/>
            <w:r>
              <w:rPr>
                <w:rFonts w:ascii="Times New Roman" w:hAnsi="Times New Roman"/>
                <w:sz w:val="16"/>
              </w:rPr>
              <w:t>бюджет-наяроспись</w:t>
            </w:r>
            <w:proofErr w:type="spellEnd"/>
          </w:p>
        </w:tc>
        <w:tc>
          <w:tcPr>
            <w:tcW w:w="1021" w:type="dxa"/>
            <w:shd w:val="clear" w:color="auto" w:fill="auto"/>
            <w:vAlign w:val="center"/>
          </w:tcPr>
          <w:p w:rsidR="000B0E33" w:rsidRDefault="008329FD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 xml:space="preserve">Лимиты </w:t>
            </w:r>
            <w:proofErr w:type="spellStart"/>
            <w:r>
              <w:rPr>
                <w:rFonts w:ascii="Times New Roman" w:hAnsi="Times New Roman"/>
                <w:sz w:val="16"/>
              </w:rPr>
              <w:t>бюджет-ныхобяза-тельств</w:t>
            </w:r>
            <w:proofErr w:type="spellEnd"/>
          </w:p>
        </w:tc>
        <w:tc>
          <w:tcPr>
            <w:tcW w:w="1085" w:type="dxa"/>
            <w:shd w:val="clear" w:color="auto" w:fill="auto"/>
            <w:vAlign w:val="center"/>
          </w:tcPr>
          <w:p w:rsidR="000B0E33" w:rsidRDefault="008329FD">
            <w:pPr>
              <w:jc w:val="center"/>
              <w:rPr>
                <w:rFonts w:ascii="Times New Roman" w:hAnsi="Times New Roman"/>
                <w:sz w:val="16"/>
              </w:rPr>
            </w:pPr>
            <w:proofErr w:type="gramStart"/>
            <w:r>
              <w:rPr>
                <w:rFonts w:ascii="Times New Roman" w:hAnsi="Times New Roman"/>
                <w:sz w:val="16"/>
              </w:rPr>
              <w:t>Принятые</w:t>
            </w:r>
            <w:proofErr w:type="gramEnd"/>
            <w:r>
              <w:rPr>
                <w:rFonts w:ascii="Times New Roman" w:hAnsi="Times New Roman"/>
                <w:sz w:val="16"/>
              </w:rPr>
              <w:t xml:space="preserve"> бюджетные </w:t>
            </w:r>
            <w:proofErr w:type="spellStart"/>
            <w:r>
              <w:rPr>
                <w:rFonts w:ascii="Times New Roman" w:hAnsi="Times New Roman"/>
                <w:sz w:val="16"/>
              </w:rPr>
              <w:t>обяза-</w:t>
            </w:r>
            <w:bookmarkStart w:id="2" w:name="_GoBack"/>
            <w:bookmarkEnd w:id="2"/>
            <w:r>
              <w:rPr>
                <w:rFonts w:ascii="Times New Roman" w:hAnsi="Times New Roman"/>
                <w:sz w:val="16"/>
              </w:rPr>
              <w:t>тельства</w:t>
            </w:r>
            <w:proofErr w:type="spellEnd"/>
          </w:p>
        </w:tc>
        <w:tc>
          <w:tcPr>
            <w:tcW w:w="1041" w:type="dxa"/>
            <w:vAlign w:val="center"/>
          </w:tcPr>
          <w:p w:rsidR="000B0E33" w:rsidRDefault="008329F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Кассовое исполнение</w:t>
            </w:r>
          </w:p>
        </w:tc>
        <w:tc>
          <w:tcPr>
            <w:tcW w:w="1648" w:type="dxa"/>
            <w:vMerge/>
            <w:vAlign w:val="center"/>
          </w:tcPr>
          <w:p w:rsidR="000B0E33" w:rsidRDefault="000B0E33"/>
        </w:tc>
        <w:tc>
          <w:tcPr>
            <w:tcW w:w="2788" w:type="dxa"/>
            <w:vMerge/>
            <w:vAlign w:val="center"/>
          </w:tcPr>
          <w:p w:rsidR="000B0E33" w:rsidRDefault="000B0E33"/>
        </w:tc>
      </w:tr>
      <w:tr w:rsidR="000B0E33" w:rsidTr="00435246">
        <w:trPr>
          <w:trHeight w:val="216"/>
        </w:trPr>
        <w:tc>
          <w:tcPr>
            <w:tcW w:w="4928" w:type="dxa"/>
          </w:tcPr>
          <w:p w:rsidR="000B0E33" w:rsidRDefault="008329F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1</w:t>
            </w:r>
          </w:p>
        </w:tc>
        <w:tc>
          <w:tcPr>
            <w:tcW w:w="1157" w:type="dxa"/>
          </w:tcPr>
          <w:p w:rsidR="000B0E33" w:rsidRDefault="008329F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2</w:t>
            </w:r>
          </w:p>
        </w:tc>
        <w:tc>
          <w:tcPr>
            <w:tcW w:w="913" w:type="dxa"/>
          </w:tcPr>
          <w:p w:rsidR="000B0E33" w:rsidRDefault="008329F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3</w:t>
            </w:r>
          </w:p>
        </w:tc>
        <w:tc>
          <w:tcPr>
            <w:tcW w:w="1021" w:type="dxa"/>
          </w:tcPr>
          <w:p w:rsidR="000B0E33" w:rsidRDefault="008329F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4</w:t>
            </w:r>
          </w:p>
        </w:tc>
        <w:tc>
          <w:tcPr>
            <w:tcW w:w="1085" w:type="dxa"/>
          </w:tcPr>
          <w:p w:rsidR="000B0E33" w:rsidRDefault="008329F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5</w:t>
            </w:r>
          </w:p>
        </w:tc>
        <w:tc>
          <w:tcPr>
            <w:tcW w:w="1041" w:type="dxa"/>
          </w:tcPr>
          <w:p w:rsidR="000B0E33" w:rsidRDefault="008329F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6</w:t>
            </w:r>
          </w:p>
        </w:tc>
        <w:tc>
          <w:tcPr>
            <w:tcW w:w="1648" w:type="dxa"/>
          </w:tcPr>
          <w:p w:rsidR="000B0E33" w:rsidRDefault="008329F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7</w:t>
            </w:r>
          </w:p>
        </w:tc>
        <w:tc>
          <w:tcPr>
            <w:tcW w:w="2788" w:type="dxa"/>
          </w:tcPr>
          <w:p w:rsidR="000B0E33" w:rsidRDefault="008329FD">
            <w:pPr>
              <w:spacing w:after="0"/>
              <w:contextualSpacing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8</w:t>
            </w:r>
          </w:p>
        </w:tc>
      </w:tr>
      <w:tr w:rsidR="000B0E33" w:rsidTr="00435246">
        <w:trPr>
          <w:trHeight w:val="322"/>
        </w:trPr>
        <w:tc>
          <w:tcPr>
            <w:tcW w:w="4928" w:type="dxa"/>
            <w:vAlign w:val="center"/>
          </w:tcPr>
          <w:p w:rsidR="000B0E33" w:rsidRPr="00ED570F" w:rsidRDefault="00166EE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D570F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</w:t>
            </w:r>
            <w:proofErr w:type="spellStart"/>
            <w:r w:rsidRPr="00ED570F">
              <w:rPr>
                <w:rFonts w:ascii="Times New Roman" w:hAnsi="Times New Roman"/>
                <w:sz w:val="24"/>
                <w:szCs w:val="24"/>
              </w:rPr>
              <w:t>Литвиновского</w:t>
            </w:r>
            <w:proofErr w:type="spellEnd"/>
            <w:r w:rsidRPr="00ED570F">
              <w:rPr>
                <w:rFonts w:ascii="Times New Roman" w:hAnsi="Times New Roman"/>
                <w:sz w:val="24"/>
                <w:szCs w:val="24"/>
              </w:rPr>
              <w:t xml:space="preserve"> сельского поселения «Формирование </w:t>
            </w:r>
            <w:r w:rsidRPr="00ED570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современной городской среды на территории </w:t>
            </w:r>
            <w:proofErr w:type="spellStart"/>
            <w:r w:rsidRPr="00ED570F">
              <w:rPr>
                <w:rFonts w:ascii="Times New Roman" w:hAnsi="Times New Roman"/>
                <w:sz w:val="24"/>
                <w:szCs w:val="24"/>
              </w:rPr>
              <w:t>Литвиновского</w:t>
            </w:r>
            <w:proofErr w:type="spellEnd"/>
            <w:r w:rsidRPr="00ED570F">
              <w:rPr>
                <w:rFonts w:ascii="Times New Roman" w:hAnsi="Times New Roman"/>
                <w:sz w:val="24"/>
                <w:szCs w:val="24"/>
              </w:rPr>
              <w:t xml:space="preserve"> сельского поселения» всего, в том числе:</w:t>
            </w:r>
          </w:p>
        </w:tc>
        <w:tc>
          <w:tcPr>
            <w:tcW w:w="1157" w:type="dxa"/>
            <w:vAlign w:val="center"/>
          </w:tcPr>
          <w:p w:rsidR="000B0E33" w:rsidRPr="00ED570F" w:rsidRDefault="0043524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1709,9</w:t>
            </w:r>
          </w:p>
        </w:tc>
        <w:tc>
          <w:tcPr>
            <w:tcW w:w="913" w:type="dxa"/>
            <w:vAlign w:val="center"/>
          </w:tcPr>
          <w:p w:rsidR="000B0E33" w:rsidRPr="00ED570F" w:rsidRDefault="0043524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1709,9</w:t>
            </w:r>
          </w:p>
        </w:tc>
        <w:tc>
          <w:tcPr>
            <w:tcW w:w="1021" w:type="dxa"/>
            <w:vAlign w:val="center"/>
          </w:tcPr>
          <w:p w:rsidR="000B0E33" w:rsidRPr="00ED570F" w:rsidRDefault="0043524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1709,9</w:t>
            </w:r>
          </w:p>
        </w:tc>
        <w:tc>
          <w:tcPr>
            <w:tcW w:w="1085" w:type="dxa"/>
            <w:vAlign w:val="center"/>
          </w:tcPr>
          <w:p w:rsidR="000B0E33" w:rsidRPr="00ED570F" w:rsidRDefault="0043524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1709,9</w:t>
            </w:r>
          </w:p>
        </w:tc>
        <w:tc>
          <w:tcPr>
            <w:tcW w:w="1041" w:type="dxa"/>
            <w:vAlign w:val="center"/>
          </w:tcPr>
          <w:p w:rsidR="000B0E33" w:rsidRPr="00ED570F" w:rsidRDefault="0043524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1255,7</w:t>
            </w:r>
          </w:p>
        </w:tc>
        <w:tc>
          <w:tcPr>
            <w:tcW w:w="1648" w:type="dxa"/>
            <w:vAlign w:val="center"/>
          </w:tcPr>
          <w:p w:rsidR="000B0E33" w:rsidRPr="00ED570F" w:rsidRDefault="0043524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</w:t>
            </w:r>
            <w:r w:rsidR="00166EE7" w:rsidRPr="00ED570F">
              <w:rPr>
                <w:rFonts w:ascii="Times New Roman" w:hAnsi="Times New Roman"/>
                <w:sz w:val="24"/>
                <w:szCs w:val="24"/>
              </w:rPr>
              <w:t>,4</w:t>
            </w:r>
          </w:p>
        </w:tc>
        <w:tc>
          <w:tcPr>
            <w:tcW w:w="2788" w:type="dxa"/>
            <w:vAlign w:val="center"/>
          </w:tcPr>
          <w:p w:rsidR="000B0E33" w:rsidRDefault="000B0E33">
            <w:pPr>
              <w:contextualSpacing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0B0E33" w:rsidTr="00435246">
        <w:trPr>
          <w:trHeight w:val="367"/>
        </w:trPr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0E33" w:rsidRPr="00ED570F" w:rsidRDefault="008329F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D570F">
              <w:rPr>
                <w:rFonts w:ascii="Times New Roman" w:hAnsi="Times New Roman"/>
                <w:sz w:val="24"/>
                <w:szCs w:val="24"/>
              </w:rPr>
              <w:lastRenderedPageBreak/>
              <w:t>Областной бюджет (всего), из них:</w:t>
            </w:r>
          </w:p>
        </w:tc>
        <w:tc>
          <w:tcPr>
            <w:tcW w:w="1157" w:type="dxa"/>
            <w:vAlign w:val="center"/>
          </w:tcPr>
          <w:p w:rsidR="000B0E33" w:rsidRPr="00ED570F" w:rsidRDefault="00166EE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570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13" w:type="dxa"/>
            <w:vAlign w:val="center"/>
          </w:tcPr>
          <w:p w:rsidR="000B0E33" w:rsidRPr="00ED570F" w:rsidRDefault="00166EE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570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1" w:type="dxa"/>
            <w:vAlign w:val="center"/>
          </w:tcPr>
          <w:p w:rsidR="000B0E33" w:rsidRPr="00ED570F" w:rsidRDefault="00166EE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570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85" w:type="dxa"/>
            <w:vAlign w:val="center"/>
          </w:tcPr>
          <w:p w:rsidR="000B0E33" w:rsidRPr="00ED570F" w:rsidRDefault="00166EE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570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41" w:type="dxa"/>
            <w:vAlign w:val="center"/>
          </w:tcPr>
          <w:p w:rsidR="000B0E33" w:rsidRPr="00ED570F" w:rsidRDefault="00166EE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570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648" w:type="dxa"/>
            <w:vAlign w:val="center"/>
          </w:tcPr>
          <w:p w:rsidR="000B0E33" w:rsidRPr="00ED570F" w:rsidRDefault="00166EE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570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788" w:type="dxa"/>
            <w:vAlign w:val="center"/>
          </w:tcPr>
          <w:p w:rsidR="000B0E33" w:rsidRDefault="000B0E33">
            <w:pPr>
              <w:contextualSpacing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0B0E33" w:rsidTr="00435246">
        <w:trPr>
          <w:trHeight w:val="247"/>
        </w:trPr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0E33" w:rsidRPr="00ED570F" w:rsidRDefault="008329F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570F">
              <w:rPr>
                <w:rFonts w:ascii="Times New Roman" w:hAnsi="Times New Roman"/>
                <w:sz w:val="24"/>
                <w:szCs w:val="24"/>
              </w:rPr>
              <w:t>безвозмездные поступления в областной бюджет, в том числе за счет средств:</w:t>
            </w:r>
          </w:p>
        </w:tc>
        <w:tc>
          <w:tcPr>
            <w:tcW w:w="1157" w:type="dxa"/>
            <w:vAlign w:val="center"/>
          </w:tcPr>
          <w:p w:rsidR="000B0E33" w:rsidRPr="00ED570F" w:rsidRDefault="00166EE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570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13" w:type="dxa"/>
            <w:vAlign w:val="center"/>
          </w:tcPr>
          <w:p w:rsidR="000B0E33" w:rsidRPr="00ED570F" w:rsidRDefault="00166EE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570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1" w:type="dxa"/>
            <w:vAlign w:val="center"/>
          </w:tcPr>
          <w:p w:rsidR="000B0E33" w:rsidRPr="00ED570F" w:rsidRDefault="00166EE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570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85" w:type="dxa"/>
            <w:vAlign w:val="center"/>
          </w:tcPr>
          <w:p w:rsidR="000B0E33" w:rsidRPr="00ED570F" w:rsidRDefault="00166EE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570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41" w:type="dxa"/>
            <w:vAlign w:val="center"/>
          </w:tcPr>
          <w:p w:rsidR="000B0E33" w:rsidRPr="00ED570F" w:rsidRDefault="00166EE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570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648" w:type="dxa"/>
            <w:vAlign w:val="center"/>
          </w:tcPr>
          <w:p w:rsidR="000B0E33" w:rsidRPr="00ED570F" w:rsidRDefault="00166EE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570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788" w:type="dxa"/>
            <w:vAlign w:val="center"/>
          </w:tcPr>
          <w:p w:rsidR="000B0E33" w:rsidRDefault="000B0E33">
            <w:pPr>
              <w:contextualSpacing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435246" w:rsidTr="00435246">
        <w:trPr>
          <w:trHeight w:val="247"/>
        </w:trPr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35246" w:rsidRPr="00ED570F" w:rsidRDefault="0043524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570F">
              <w:rPr>
                <w:rFonts w:ascii="Times New Roman" w:hAnsi="Times New Roman"/>
                <w:sz w:val="24"/>
                <w:szCs w:val="24"/>
              </w:rPr>
              <w:t>Местный   бюджет</w:t>
            </w:r>
          </w:p>
        </w:tc>
        <w:tc>
          <w:tcPr>
            <w:tcW w:w="1157" w:type="dxa"/>
            <w:vAlign w:val="center"/>
          </w:tcPr>
          <w:p w:rsidR="00435246" w:rsidRPr="00ED570F" w:rsidRDefault="00435246" w:rsidP="00D35EF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1709,9</w:t>
            </w:r>
          </w:p>
        </w:tc>
        <w:tc>
          <w:tcPr>
            <w:tcW w:w="913" w:type="dxa"/>
            <w:vAlign w:val="center"/>
          </w:tcPr>
          <w:p w:rsidR="00435246" w:rsidRPr="00ED570F" w:rsidRDefault="00435246" w:rsidP="00D35EF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1709,9</w:t>
            </w:r>
          </w:p>
        </w:tc>
        <w:tc>
          <w:tcPr>
            <w:tcW w:w="1021" w:type="dxa"/>
            <w:vAlign w:val="center"/>
          </w:tcPr>
          <w:p w:rsidR="00435246" w:rsidRPr="00ED570F" w:rsidRDefault="00435246" w:rsidP="00D35EF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1709,9</w:t>
            </w:r>
          </w:p>
        </w:tc>
        <w:tc>
          <w:tcPr>
            <w:tcW w:w="1085" w:type="dxa"/>
            <w:vAlign w:val="center"/>
          </w:tcPr>
          <w:p w:rsidR="00435246" w:rsidRPr="00ED570F" w:rsidRDefault="00435246" w:rsidP="00D35EF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1709,9</w:t>
            </w:r>
          </w:p>
        </w:tc>
        <w:tc>
          <w:tcPr>
            <w:tcW w:w="1041" w:type="dxa"/>
            <w:vAlign w:val="center"/>
          </w:tcPr>
          <w:p w:rsidR="00435246" w:rsidRPr="00ED570F" w:rsidRDefault="00435246" w:rsidP="00D35EF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1255,7</w:t>
            </w:r>
          </w:p>
        </w:tc>
        <w:tc>
          <w:tcPr>
            <w:tcW w:w="1648" w:type="dxa"/>
            <w:vAlign w:val="center"/>
          </w:tcPr>
          <w:p w:rsidR="00435246" w:rsidRPr="00ED570F" w:rsidRDefault="00435246" w:rsidP="00D35EF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</w:t>
            </w:r>
            <w:r w:rsidRPr="00ED570F">
              <w:rPr>
                <w:rFonts w:ascii="Times New Roman" w:hAnsi="Times New Roman"/>
                <w:sz w:val="24"/>
                <w:szCs w:val="24"/>
              </w:rPr>
              <w:t>,4</w:t>
            </w:r>
          </w:p>
        </w:tc>
        <w:tc>
          <w:tcPr>
            <w:tcW w:w="2788" w:type="dxa"/>
            <w:vAlign w:val="center"/>
          </w:tcPr>
          <w:p w:rsidR="00435246" w:rsidRDefault="00435246">
            <w:pPr>
              <w:contextualSpacing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0B0E33" w:rsidTr="00435246">
        <w:trPr>
          <w:trHeight w:val="691"/>
        </w:trPr>
        <w:tc>
          <w:tcPr>
            <w:tcW w:w="4928" w:type="dxa"/>
            <w:vAlign w:val="center"/>
          </w:tcPr>
          <w:p w:rsidR="000B0E33" w:rsidRPr="00ED570F" w:rsidRDefault="00166EE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D570F">
              <w:rPr>
                <w:rFonts w:ascii="Times New Roman" w:hAnsi="Times New Roman"/>
                <w:sz w:val="24"/>
                <w:szCs w:val="24"/>
              </w:rPr>
              <w:t xml:space="preserve">Комплекс  процессных мероприятий «Создание условий для повышения заинтересованности граждан, организаций и иных лиц в реализации мероприятий по благоустройству общественных территорий муниципального образования </w:t>
            </w:r>
            <w:proofErr w:type="spellStart"/>
            <w:r w:rsidRPr="00ED570F">
              <w:rPr>
                <w:rFonts w:ascii="Times New Roman" w:hAnsi="Times New Roman"/>
                <w:sz w:val="24"/>
                <w:szCs w:val="24"/>
              </w:rPr>
              <w:t>Литвиновское</w:t>
            </w:r>
            <w:proofErr w:type="spellEnd"/>
            <w:r w:rsidRPr="00ED570F">
              <w:rPr>
                <w:rFonts w:ascii="Times New Roman" w:hAnsi="Times New Roman"/>
                <w:sz w:val="24"/>
                <w:szCs w:val="24"/>
              </w:rPr>
              <w:t xml:space="preserve"> сельское поселение», в том числе:</w:t>
            </w:r>
          </w:p>
        </w:tc>
        <w:tc>
          <w:tcPr>
            <w:tcW w:w="1157" w:type="dxa"/>
            <w:vAlign w:val="center"/>
          </w:tcPr>
          <w:p w:rsidR="000B0E33" w:rsidRPr="00ED570F" w:rsidRDefault="00166EE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570F">
              <w:rPr>
                <w:rFonts w:ascii="Times New Roman" w:hAnsi="Times New Roman"/>
                <w:sz w:val="24"/>
                <w:szCs w:val="24"/>
              </w:rPr>
              <w:t>140,1</w:t>
            </w:r>
          </w:p>
        </w:tc>
        <w:tc>
          <w:tcPr>
            <w:tcW w:w="913" w:type="dxa"/>
            <w:vAlign w:val="center"/>
          </w:tcPr>
          <w:p w:rsidR="000B0E33" w:rsidRPr="00ED570F" w:rsidRDefault="00166EE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570F">
              <w:rPr>
                <w:rFonts w:ascii="Times New Roman" w:hAnsi="Times New Roman"/>
                <w:sz w:val="24"/>
                <w:szCs w:val="24"/>
              </w:rPr>
              <w:t>140,1</w:t>
            </w:r>
          </w:p>
        </w:tc>
        <w:tc>
          <w:tcPr>
            <w:tcW w:w="1021" w:type="dxa"/>
            <w:vAlign w:val="center"/>
          </w:tcPr>
          <w:p w:rsidR="000B0E33" w:rsidRPr="00ED570F" w:rsidRDefault="00166EE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570F">
              <w:rPr>
                <w:rFonts w:ascii="Times New Roman" w:hAnsi="Times New Roman"/>
                <w:sz w:val="24"/>
                <w:szCs w:val="24"/>
              </w:rPr>
              <w:t>140,1</w:t>
            </w:r>
          </w:p>
        </w:tc>
        <w:tc>
          <w:tcPr>
            <w:tcW w:w="1085" w:type="dxa"/>
            <w:vAlign w:val="center"/>
          </w:tcPr>
          <w:p w:rsidR="000B0E33" w:rsidRPr="00ED570F" w:rsidRDefault="00166EE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570F">
              <w:rPr>
                <w:rFonts w:ascii="Times New Roman" w:hAnsi="Times New Roman"/>
                <w:sz w:val="24"/>
                <w:szCs w:val="24"/>
              </w:rPr>
              <w:t>140,1</w:t>
            </w:r>
          </w:p>
        </w:tc>
        <w:tc>
          <w:tcPr>
            <w:tcW w:w="1041" w:type="dxa"/>
            <w:vAlign w:val="center"/>
          </w:tcPr>
          <w:p w:rsidR="000B0E33" w:rsidRPr="00ED570F" w:rsidRDefault="0043524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112,1</w:t>
            </w:r>
          </w:p>
        </w:tc>
        <w:tc>
          <w:tcPr>
            <w:tcW w:w="1648" w:type="dxa"/>
            <w:vAlign w:val="center"/>
          </w:tcPr>
          <w:p w:rsidR="000B0E33" w:rsidRPr="00ED570F" w:rsidRDefault="0043524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80,0</w:t>
            </w:r>
          </w:p>
        </w:tc>
        <w:tc>
          <w:tcPr>
            <w:tcW w:w="2788" w:type="dxa"/>
            <w:vAlign w:val="center"/>
          </w:tcPr>
          <w:p w:rsidR="000B0E33" w:rsidRDefault="000B0E33">
            <w:pPr>
              <w:contextualSpacing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ED570F" w:rsidTr="00435246"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570F" w:rsidRPr="00ED570F" w:rsidRDefault="00ED570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D570F">
              <w:rPr>
                <w:rFonts w:ascii="Times New Roman" w:hAnsi="Times New Roman"/>
                <w:sz w:val="24"/>
                <w:szCs w:val="24"/>
              </w:rPr>
              <w:t>Областной бюджет (всего), из них:</w:t>
            </w: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570F" w:rsidRPr="00ED570F" w:rsidRDefault="00ED570F" w:rsidP="00FB48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570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570F" w:rsidRPr="00ED570F" w:rsidRDefault="00ED570F" w:rsidP="00FB48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570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570F" w:rsidRPr="00ED570F" w:rsidRDefault="00ED570F" w:rsidP="00FB48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570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570F" w:rsidRPr="00ED570F" w:rsidRDefault="00ED570F" w:rsidP="00FB48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570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570F" w:rsidRPr="00ED570F" w:rsidRDefault="00ED570F" w:rsidP="00FB48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570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648" w:type="dxa"/>
            <w:vAlign w:val="center"/>
          </w:tcPr>
          <w:p w:rsidR="00ED570F" w:rsidRPr="00ED570F" w:rsidRDefault="00ED570F" w:rsidP="00FB48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570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788" w:type="dxa"/>
            <w:vAlign w:val="center"/>
          </w:tcPr>
          <w:p w:rsidR="00ED570F" w:rsidRDefault="00ED570F">
            <w:pPr>
              <w:contextualSpacing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ED570F" w:rsidTr="00435246"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570F" w:rsidRPr="00ED570F" w:rsidRDefault="00ED570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570F">
              <w:rPr>
                <w:rFonts w:ascii="Times New Roman" w:hAnsi="Times New Roman"/>
                <w:sz w:val="24"/>
                <w:szCs w:val="24"/>
              </w:rPr>
              <w:t>безвозмездные поступления в областной бюджет, в том числе за счет средств:</w:t>
            </w:r>
          </w:p>
        </w:tc>
        <w:tc>
          <w:tcPr>
            <w:tcW w:w="1157" w:type="dxa"/>
            <w:vAlign w:val="center"/>
          </w:tcPr>
          <w:p w:rsidR="00ED570F" w:rsidRPr="00ED570F" w:rsidRDefault="00ED570F" w:rsidP="00FB48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570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13" w:type="dxa"/>
            <w:vAlign w:val="center"/>
          </w:tcPr>
          <w:p w:rsidR="00ED570F" w:rsidRPr="00ED570F" w:rsidRDefault="00ED570F" w:rsidP="00FB48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570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1" w:type="dxa"/>
            <w:vAlign w:val="center"/>
          </w:tcPr>
          <w:p w:rsidR="00ED570F" w:rsidRPr="00ED570F" w:rsidRDefault="00ED570F" w:rsidP="00FB48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570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85" w:type="dxa"/>
            <w:vAlign w:val="center"/>
          </w:tcPr>
          <w:p w:rsidR="00ED570F" w:rsidRPr="00ED570F" w:rsidRDefault="00ED570F" w:rsidP="00FB48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570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41" w:type="dxa"/>
            <w:vAlign w:val="center"/>
          </w:tcPr>
          <w:p w:rsidR="00ED570F" w:rsidRPr="00ED570F" w:rsidRDefault="00ED570F" w:rsidP="00FB48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570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648" w:type="dxa"/>
            <w:vAlign w:val="center"/>
          </w:tcPr>
          <w:p w:rsidR="00ED570F" w:rsidRPr="00ED570F" w:rsidRDefault="00ED570F" w:rsidP="00FB48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570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788" w:type="dxa"/>
            <w:vAlign w:val="center"/>
          </w:tcPr>
          <w:p w:rsidR="00ED570F" w:rsidRDefault="00ED570F">
            <w:pPr>
              <w:contextualSpacing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435246" w:rsidTr="00435246"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35246" w:rsidRPr="00ED570F" w:rsidRDefault="0043524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570F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57" w:type="dxa"/>
            <w:vAlign w:val="center"/>
          </w:tcPr>
          <w:p w:rsidR="00435246" w:rsidRPr="00ED570F" w:rsidRDefault="00435246" w:rsidP="00D35EF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570F">
              <w:rPr>
                <w:rFonts w:ascii="Times New Roman" w:hAnsi="Times New Roman"/>
                <w:sz w:val="24"/>
                <w:szCs w:val="24"/>
              </w:rPr>
              <w:t>140,1</w:t>
            </w:r>
          </w:p>
        </w:tc>
        <w:tc>
          <w:tcPr>
            <w:tcW w:w="913" w:type="dxa"/>
            <w:vAlign w:val="center"/>
          </w:tcPr>
          <w:p w:rsidR="00435246" w:rsidRPr="00ED570F" w:rsidRDefault="00435246" w:rsidP="00D35EF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570F">
              <w:rPr>
                <w:rFonts w:ascii="Times New Roman" w:hAnsi="Times New Roman"/>
                <w:sz w:val="24"/>
                <w:szCs w:val="24"/>
              </w:rPr>
              <w:t>140,1</w:t>
            </w:r>
          </w:p>
        </w:tc>
        <w:tc>
          <w:tcPr>
            <w:tcW w:w="1021" w:type="dxa"/>
            <w:vAlign w:val="center"/>
          </w:tcPr>
          <w:p w:rsidR="00435246" w:rsidRPr="00ED570F" w:rsidRDefault="00435246" w:rsidP="00D35EF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570F">
              <w:rPr>
                <w:rFonts w:ascii="Times New Roman" w:hAnsi="Times New Roman"/>
                <w:sz w:val="24"/>
                <w:szCs w:val="24"/>
              </w:rPr>
              <w:t>140,1</w:t>
            </w:r>
          </w:p>
        </w:tc>
        <w:tc>
          <w:tcPr>
            <w:tcW w:w="1085" w:type="dxa"/>
            <w:vAlign w:val="center"/>
          </w:tcPr>
          <w:p w:rsidR="00435246" w:rsidRPr="00ED570F" w:rsidRDefault="00435246" w:rsidP="00D35EF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570F">
              <w:rPr>
                <w:rFonts w:ascii="Times New Roman" w:hAnsi="Times New Roman"/>
                <w:sz w:val="24"/>
                <w:szCs w:val="24"/>
              </w:rPr>
              <w:t>140,1</w:t>
            </w:r>
          </w:p>
        </w:tc>
        <w:tc>
          <w:tcPr>
            <w:tcW w:w="1041" w:type="dxa"/>
            <w:vAlign w:val="center"/>
          </w:tcPr>
          <w:p w:rsidR="00435246" w:rsidRPr="00ED570F" w:rsidRDefault="00435246" w:rsidP="00D35EF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112,1</w:t>
            </w:r>
          </w:p>
        </w:tc>
        <w:tc>
          <w:tcPr>
            <w:tcW w:w="1648" w:type="dxa"/>
            <w:vAlign w:val="center"/>
          </w:tcPr>
          <w:p w:rsidR="00435246" w:rsidRPr="00ED570F" w:rsidRDefault="00435246" w:rsidP="00D35EF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80,0</w:t>
            </w:r>
          </w:p>
        </w:tc>
        <w:tc>
          <w:tcPr>
            <w:tcW w:w="2788" w:type="dxa"/>
            <w:vAlign w:val="center"/>
          </w:tcPr>
          <w:p w:rsidR="00435246" w:rsidRDefault="00435246">
            <w:pPr>
              <w:contextualSpacing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0B0E33" w:rsidTr="00435246"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0E33" w:rsidRPr="00ED570F" w:rsidRDefault="00ED570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D570F">
              <w:rPr>
                <w:rFonts w:ascii="Times New Roman" w:hAnsi="Times New Roman"/>
                <w:sz w:val="24"/>
                <w:szCs w:val="24"/>
              </w:rPr>
              <w:t>Комплекс  процессных мероприятий «Поддержание на существующем уровне и улучшение санитарно-эпидемиологического состояния и благоустроенности поселения</w:t>
            </w:r>
            <w:proofErr w:type="gramStart"/>
            <w:r w:rsidRPr="00ED570F">
              <w:rPr>
                <w:rFonts w:ascii="Times New Roman" w:hAnsi="Times New Roman"/>
                <w:sz w:val="24"/>
                <w:szCs w:val="24"/>
              </w:rPr>
              <w:t xml:space="preserve">.», </w:t>
            </w:r>
            <w:proofErr w:type="gramEnd"/>
            <w:r w:rsidRPr="00ED570F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1157" w:type="dxa"/>
            <w:vAlign w:val="center"/>
          </w:tcPr>
          <w:p w:rsidR="000B0E33" w:rsidRPr="00ED570F" w:rsidRDefault="0043524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1569,8</w:t>
            </w:r>
          </w:p>
        </w:tc>
        <w:tc>
          <w:tcPr>
            <w:tcW w:w="913" w:type="dxa"/>
            <w:vAlign w:val="center"/>
          </w:tcPr>
          <w:p w:rsidR="000B0E33" w:rsidRPr="00ED570F" w:rsidRDefault="0043524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1569,8</w:t>
            </w:r>
          </w:p>
        </w:tc>
        <w:tc>
          <w:tcPr>
            <w:tcW w:w="1021" w:type="dxa"/>
            <w:vAlign w:val="center"/>
          </w:tcPr>
          <w:p w:rsidR="000B0E33" w:rsidRPr="00ED570F" w:rsidRDefault="0043524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1569,8</w:t>
            </w:r>
          </w:p>
        </w:tc>
        <w:tc>
          <w:tcPr>
            <w:tcW w:w="1085" w:type="dxa"/>
            <w:vAlign w:val="center"/>
          </w:tcPr>
          <w:p w:rsidR="000B0E33" w:rsidRPr="00ED570F" w:rsidRDefault="0043524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1569,8</w:t>
            </w:r>
          </w:p>
        </w:tc>
        <w:tc>
          <w:tcPr>
            <w:tcW w:w="1041" w:type="dxa"/>
            <w:vAlign w:val="center"/>
          </w:tcPr>
          <w:p w:rsidR="000B0E33" w:rsidRPr="00ED570F" w:rsidRDefault="0043524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1143,6</w:t>
            </w:r>
          </w:p>
        </w:tc>
        <w:tc>
          <w:tcPr>
            <w:tcW w:w="1648" w:type="dxa"/>
            <w:vAlign w:val="center"/>
          </w:tcPr>
          <w:p w:rsidR="000B0E33" w:rsidRPr="00ED570F" w:rsidRDefault="0043524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72,9</w:t>
            </w:r>
          </w:p>
        </w:tc>
        <w:tc>
          <w:tcPr>
            <w:tcW w:w="2788" w:type="dxa"/>
            <w:vAlign w:val="center"/>
          </w:tcPr>
          <w:p w:rsidR="000B0E33" w:rsidRDefault="000B0E33">
            <w:pPr>
              <w:contextualSpacing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0B0E33" w:rsidTr="00435246">
        <w:trPr>
          <w:trHeight w:val="314"/>
        </w:trPr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0E33" w:rsidRPr="00ED570F" w:rsidRDefault="008329F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D570F">
              <w:rPr>
                <w:rFonts w:ascii="Times New Roman" w:hAnsi="Times New Roman"/>
                <w:sz w:val="24"/>
                <w:szCs w:val="24"/>
              </w:rPr>
              <w:t>Областной бюджет (всего)</w:t>
            </w:r>
          </w:p>
        </w:tc>
        <w:tc>
          <w:tcPr>
            <w:tcW w:w="1157" w:type="dxa"/>
            <w:vAlign w:val="center"/>
          </w:tcPr>
          <w:p w:rsidR="000B0E33" w:rsidRPr="00ED570F" w:rsidRDefault="00ED570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570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13" w:type="dxa"/>
            <w:vAlign w:val="center"/>
          </w:tcPr>
          <w:p w:rsidR="000B0E33" w:rsidRPr="00ED570F" w:rsidRDefault="00ED570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570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1" w:type="dxa"/>
            <w:vAlign w:val="center"/>
          </w:tcPr>
          <w:p w:rsidR="000B0E33" w:rsidRPr="00ED570F" w:rsidRDefault="00ED570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570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85" w:type="dxa"/>
            <w:vAlign w:val="center"/>
          </w:tcPr>
          <w:p w:rsidR="000B0E33" w:rsidRPr="00ED570F" w:rsidRDefault="00ED570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570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41" w:type="dxa"/>
            <w:vAlign w:val="center"/>
          </w:tcPr>
          <w:p w:rsidR="000B0E33" w:rsidRPr="00ED570F" w:rsidRDefault="00ED570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570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648" w:type="dxa"/>
            <w:vAlign w:val="center"/>
          </w:tcPr>
          <w:p w:rsidR="000B0E33" w:rsidRPr="00ED570F" w:rsidRDefault="00ED570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570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788" w:type="dxa"/>
            <w:vAlign w:val="center"/>
          </w:tcPr>
          <w:p w:rsidR="000B0E33" w:rsidRDefault="000B0E33">
            <w:pPr>
              <w:contextualSpacing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435246" w:rsidTr="00435246"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35246" w:rsidRPr="00ED570F" w:rsidRDefault="0043524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570F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57" w:type="dxa"/>
            <w:vAlign w:val="center"/>
          </w:tcPr>
          <w:p w:rsidR="00435246" w:rsidRPr="00ED570F" w:rsidRDefault="00435246" w:rsidP="00D35EF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1569,8</w:t>
            </w:r>
          </w:p>
        </w:tc>
        <w:tc>
          <w:tcPr>
            <w:tcW w:w="913" w:type="dxa"/>
            <w:vAlign w:val="center"/>
          </w:tcPr>
          <w:p w:rsidR="00435246" w:rsidRPr="00ED570F" w:rsidRDefault="00435246" w:rsidP="00D35EF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1569,8</w:t>
            </w:r>
          </w:p>
        </w:tc>
        <w:tc>
          <w:tcPr>
            <w:tcW w:w="1021" w:type="dxa"/>
            <w:vAlign w:val="center"/>
          </w:tcPr>
          <w:p w:rsidR="00435246" w:rsidRPr="00ED570F" w:rsidRDefault="00435246" w:rsidP="00D35EF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1569,8</w:t>
            </w:r>
          </w:p>
        </w:tc>
        <w:tc>
          <w:tcPr>
            <w:tcW w:w="1085" w:type="dxa"/>
            <w:vAlign w:val="center"/>
          </w:tcPr>
          <w:p w:rsidR="00435246" w:rsidRPr="00ED570F" w:rsidRDefault="00435246" w:rsidP="00D35EF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1569,8</w:t>
            </w:r>
          </w:p>
        </w:tc>
        <w:tc>
          <w:tcPr>
            <w:tcW w:w="1041" w:type="dxa"/>
            <w:vAlign w:val="center"/>
          </w:tcPr>
          <w:p w:rsidR="00435246" w:rsidRPr="00ED570F" w:rsidRDefault="00435246" w:rsidP="00D35EF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1143,6</w:t>
            </w:r>
          </w:p>
        </w:tc>
        <w:tc>
          <w:tcPr>
            <w:tcW w:w="1648" w:type="dxa"/>
            <w:vAlign w:val="center"/>
          </w:tcPr>
          <w:p w:rsidR="00435246" w:rsidRPr="00ED570F" w:rsidRDefault="00435246" w:rsidP="00D35EF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72,9</w:t>
            </w:r>
          </w:p>
        </w:tc>
        <w:tc>
          <w:tcPr>
            <w:tcW w:w="2788" w:type="dxa"/>
            <w:vAlign w:val="center"/>
          </w:tcPr>
          <w:p w:rsidR="00435246" w:rsidRDefault="00435246">
            <w:pPr>
              <w:contextualSpacing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ED570F" w:rsidTr="00435246">
        <w:trPr>
          <w:trHeight w:val="313"/>
        </w:trPr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570F" w:rsidRDefault="00ED570F">
            <w:pPr>
              <w:spacing w:after="0" w:line="240" w:lineRule="auto"/>
              <w:contextualSpacing/>
              <w:rPr>
                <w:rFonts w:ascii="Times New Roman" w:hAnsi="Times New Roman"/>
                <w:sz w:val="16"/>
              </w:rPr>
            </w:pPr>
          </w:p>
        </w:tc>
        <w:tc>
          <w:tcPr>
            <w:tcW w:w="1157" w:type="dxa"/>
            <w:vAlign w:val="center"/>
          </w:tcPr>
          <w:p w:rsidR="00ED570F" w:rsidRDefault="00ED570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13" w:type="dxa"/>
            <w:vAlign w:val="center"/>
          </w:tcPr>
          <w:p w:rsidR="00ED570F" w:rsidRDefault="00ED570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1021" w:type="dxa"/>
            <w:vAlign w:val="center"/>
          </w:tcPr>
          <w:p w:rsidR="00ED570F" w:rsidRDefault="00ED570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1085" w:type="dxa"/>
            <w:vAlign w:val="center"/>
          </w:tcPr>
          <w:p w:rsidR="00ED570F" w:rsidRDefault="00ED570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1041" w:type="dxa"/>
            <w:vAlign w:val="center"/>
          </w:tcPr>
          <w:p w:rsidR="00ED570F" w:rsidRDefault="00ED570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1648" w:type="dxa"/>
            <w:vAlign w:val="center"/>
          </w:tcPr>
          <w:p w:rsidR="00ED570F" w:rsidRDefault="00ED570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2788" w:type="dxa"/>
            <w:vAlign w:val="center"/>
          </w:tcPr>
          <w:p w:rsidR="00ED570F" w:rsidRDefault="00ED570F">
            <w:pPr>
              <w:contextualSpacing/>
              <w:jc w:val="center"/>
              <w:rPr>
                <w:rFonts w:ascii="Times New Roman" w:hAnsi="Times New Roman"/>
                <w:sz w:val="16"/>
              </w:rPr>
            </w:pPr>
          </w:p>
        </w:tc>
      </w:tr>
    </w:tbl>
    <w:p w:rsidR="000B0E33" w:rsidRDefault="000B0E33" w:rsidP="00ED570F">
      <w:pPr>
        <w:widowControl w:val="0"/>
        <w:spacing w:after="0" w:line="240" w:lineRule="auto"/>
        <w:ind w:left="8505" w:firstLine="709"/>
        <w:jc w:val="right"/>
        <w:rPr>
          <w:rFonts w:ascii="Times New Roman" w:hAnsi="Times New Roman"/>
          <w:sz w:val="20"/>
        </w:rPr>
      </w:pPr>
    </w:p>
    <w:sectPr w:rsidR="000B0E33" w:rsidSect="0021542F">
      <w:headerReference w:type="default" r:id="rId7"/>
      <w:pgSz w:w="16848" w:h="11908" w:orient="landscape"/>
      <w:pgMar w:top="851" w:right="1134" w:bottom="567" w:left="1134" w:header="0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38A9" w:rsidRDefault="00BB38A9" w:rsidP="000B0E33">
      <w:pPr>
        <w:spacing w:after="0" w:line="240" w:lineRule="auto"/>
      </w:pPr>
      <w:r>
        <w:separator/>
      </w:r>
    </w:p>
  </w:endnote>
  <w:endnote w:type="continuationSeparator" w:id="0">
    <w:p w:rsidR="00BB38A9" w:rsidRDefault="00BB38A9" w:rsidP="000B0E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38A9" w:rsidRDefault="00BB38A9" w:rsidP="000B0E33">
      <w:pPr>
        <w:spacing w:after="0" w:line="240" w:lineRule="auto"/>
      </w:pPr>
      <w:r>
        <w:separator/>
      </w:r>
    </w:p>
  </w:footnote>
  <w:footnote w:type="continuationSeparator" w:id="0">
    <w:p w:rsidR="00BB38A9" w:rsidRDefault="00BB38A9" w:rsidP="000B0E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542F" w:rsidRDefault="00506679">
    <w:pPr>
      <w:framePr w:wrap="around" w:vAnchor="text" w:hAnchor="margin" w:xAlign="center" w:y="1"/>
    </w:pPr>
    <w:fldSimple w:instr="PAGE ">
      <w:r w:rsidR="00435246">
        <w:rPr>
          <w:noProof/>
        </w:rPr>
        <w:t>3</w:t>
      </w:r>
    </w:fldSimple>
  </w:p>
  <w:p w:rsidR="0021542F" w:rsidRDefault="0021542F">
    <w:pPr>
      <w:pStyle w:val="1f3"/>
      <w:jc w:val="center"/>
    </w:pPr>
  </w:p>
  <w:p w:rsidR="0021542F" w:rsidRDefault="0021542F">
    <w:pPr>
      <w:pStyle w:val="1f3"/>
      <w:tabs>
        <w:tab w:val="clear" w:pos="4677"/>
        <w:tab w:val="clear" w:pos="9355"/>
        <w:tab w:val="left" w:pos="8490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45504D"/>
    <w:multiLevelType w:val="multilevel"/>
    <w:tmpl w:val="C05C0FB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B0E33"/>
    <w:rsid w:val="0000535A"/>
    <w:rsid w:val="000B0E33"/>
    <w:rsid w:val="00142A7E"/>
    <w:rsid w:val="00166EE7"/>
    <w:rsid w:val="0021542F"/>
    <w:rsid w:val="002712E4"/>
    <w:rsid w:val="00435246"/>
    <w:rsid w:val="004358EE"/>
    <w:rsid w:val="005008EC"/>
    <w:rsid w:val="00506679"/>
    <w:rsid w:val="00551BAB"/>
    <w:rsid w:val="005D58C6"/>
    <w:rsid w:val="006508DA"/>
    <w:rsid w:val="006B648B"/>
    <w:rsid w:val="006E5E0C"/>
    <w:rsid w:val="00735662"/>
    <w:rsid w:val="007F3013"/>
    <w:rsid w:val="008329FD"/>
    <w:rsid w:val="008E69BB"/>
    <w:rsid w:val="00934D78"/>
    <w:rsid w:val="00B70464"/>
    <w:rsid w:val="00BB38A9"/>
    <w:rsid w:val="00DA5364"/>
    <w:rsid w:val="00ED57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0B0E33"/>
    <w:pPr>
      <w:spacing w:after="200" w:line="276" w:lineRule="auto"/>
    </w:pPr>
    <w:rPr>
      <w:rFonts w:ascii="Calibri" w:hAnsi="Calibri"/>
    </w:rPr>
  </w:style>
  <w:style w:type="paragraph" w:styleId="10">
    <w:name w:val="heading 1"/>
    <w:next w:val="a"/>
    <w:link w:val="11"/>
    <w:uiPriority w:val="9"/>
    <w:qFormat/>
    <w:rsid w:val="000B0E33"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0B0E33"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rsid w:val="000B0E33"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rsid w:val="000B0E33"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rsid w:val="000B0E33"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0B0E33"/>
    <w:rPr>
      <w:rFonts w:ascii="Calibri" w:hAnsi="Calibri"/>
    </w:rPr>
  </w:style>
  <w:style w:type="paragraph" w:customStyle="1" w:styleId="Endnote">
    <w:name w:val="Endnote"/>
    <w:basedOn w:val="a"/>
    <w:link w:val="Endnote0"/>
    <w:rsid w:val="000B0E33"/>
    <w:pPr>
      <w:spacing w:after="0" w:line="360" w:lineRule="atLeast"/>
      <w:jc w:val="both"/>
    </w:pPr>
    <w:rPr>
      <w:rFonts w:ascii="Times New Roman" w:hAnsi="Times New Roman"/>
      <w:sz w:val="20"/>
    </w:rPr>
  </w:style>
  <w:style w:type="character" w:customStyle="1" w:styleId="Endnote0">
    <w:name w:val="Endnote"/>
    <w:basedOn w:val="1"/>
    <w:link w:val="Endnote"/>
    <w:rsid w:val="000B0E33"/>
    <w:rPr>
      <w:rFonts w:ascii="Times New Roman" w:hAnsi="Times New Roman"/>
      <w:sz w:val="20"/>
    </w:rPr>
  </w:style>
  <w:style w:type="paragraph" w:customStyle="1" w:styleId="12">
    <w:name w:val="Сильное выделение1"/>
    <w:link w:val="13"/>
    <w:rsid w:val="000B0E33"/>
    <w:rPr>
      <w:b/>
      <w:i/>
      <w:color w:val="5B9BD5" w:themeColor="accent1"/>
    </w:rPr>
  </w:style>
  <w:style w:type="character" w:customStyle="1" w:styleId="13">
    <w:name w:val="Сильное выделение1"/>
    <w:link w:val="12"/>
    <w:rsid w:val="000B0E33"/>
    <w:rPr>
      <w:b/>
      <w:i/>
      <w:color w:val="5B9BD5" w:themeColor="accent1"/>
    </w:rPr>
  </w:style>
  <w:style w:type="paragraph" w:customStyle="1" w:styleId="81">
    <w:name w:val="Оглавление 81"/>
    <w:next w:val="a"/>
    <w:link w:val="810"/>
    <w:rsid w:val="000B0E33"/>
    <w:pPr>
      <w:spacing w:after="0" w:line="240" w:lineRule="auto"/>
      <w:ind w:left="1400"/>
    </w:pPr>
    <w:rPr>
      <w:rFonts w:ascii="XO Thames" w:hAnsi="XO Thames"/>
      <w:sz w:val="28"/>
    </w:rPr>
  </w:style>
  <w:style w:type="character" w:customStyle="1" w:styleId="810">
    <w:name w:val="Оглавление 81"/>
    <w:link w:val="81"/>
    <w:rsid w:val="000B0E33"/>
    <w:rPr>
      <w:rFonts w:ascii="XO Thames" w:hAnsi="XO Thames"/>
      <w:sz w:val="28"/>
    </w:rPr>
  </w:style>
  <w:style w:type="paragraph" w:customStyle="1" w:styleId="31">
    <w:name w:val="Знак сноски3"/>
    <w:basedOn w:val="21"/>
    <w:link w:val="32"/>
    <w:rsid w:val="000B0E33"/>
    <w:rPr>
      <w:vertAlign w:val="superscript"/>
    </w:rPr>
  </w:style>
  <w:style w:type="character" w:customStyle="1" w:styleId="32">
    <w:name w:val="Знак сноски3"/>
    <w:basedOn w:val="22"/>
    <w:link w:val="31"/>
    <w:rsid w:val="000B0E33"/>
    <w:rPr>
      <w:vertAlign w:val="superscript"/>
    </w:rPr>
  </w:style>
  <w:style w:type="paragraph" w:customStyle="1" w:styleId="Heading4Char">
    <w:name w:val="Heading 4 Char"/>
    <w:link w:val="Heading4Char0"/>
    <w:rsid w:val="000B0E33"/>
    <w:rPr>
      <w:rFonts w:asciiTheme="majorHAnsi" w:hAnsiTheme="majorHAnsi"/>
      <w:b/>
      <w:i/>
      <w:color w:val="5B9BD5" w:themeColor="accent1"/>
    </w:rPr>
  </w:style>
  <w:style w:type="character" w:customStyle="1" w:styleId="Heading4Char0">
    <w:name w:val="Heading 4 Char"/>
    <w:link w:val="Heading4Char"/>
    <w:rsid w:val="000B0E33"/>
    <w:rPr>
      <w:rFonts w:asciiTheme="majorHAnsi" w:hAnsiTheme="majorHAnsi"/>
      <w:b/>
      <w:i/>
      <w:color w:val="5B9BD5" w:themeColor="accent1"/>
    </w:rPr>
  </w:style>
  <w:style w:type="paragraph" w:styleId="23">
    <w:name w:val="toc 2"/>
    <w:next w:val="a"/>
    <w:link w:val="24"/>
    <w:uiPriority w:val="39"/>
    <w:rsid w:val="000B0E33"/>
    <w:pPr>
      <w:ind w:left="200"/>
    </w:pPr>
    <w:rPr>
      <w:rFonts w:ascii="XO Thames" w:hAnsi="XO Thames"/>
      <w:sz w:val="28"/>
    </w:rPr>
  </w:style>
  <w:style w:type="character" w:customStyle="1" w:styleId="24">
    <w:name w:val="Оглавление 2 Знак"/>
    <w:link w:val="23"/>
    <w:rsid w:val="000B0E33"/>
    <w:rPr>
      <w:rFonts w:ascii="XO Thames" w:hAnsi="XO Thames"/>
      <w:sz w:val="28"/>
    </w:rPr>
  </w:style>
  <w:style w:type="paragraph" w:customStyle="1" w:styleId="Msonormal0">
    <w:name w:val="Msonormal"/>
    <w:basedOn w:val="a"/>
    <w:link w:val="Msonormal1"/>
    <w:rsid w:val="000B0E33"/>
    <w:pPr>
      <w:spacing w:before="30" w:after="30" w:line="240" w:lineRule="auto"/>
    </w:pPr>
    <w:rPr>
      <w:rFonts w:ascii="Times New Roman" w:hAnsi="Times New Roman"/>
      <w:sz w:val="24"/>
    </w:rPr>
  </w:style>
  <w:style w:type="character" w:customStyle="1" w:styleId="Msonormal1">
    <w:name w:val="Msonormal"/>
    <w:basedOn w:val="1"/>
    <w:link w:val="Msonormal0"/>
    <w:rsid w:val="000B0E33"/>
    <w:rPr>
      <w:rFonts w:ascii="Times New Roman" w:hAnsi="Times New Roman"/>
      <w:sz w:val="24"/>
    </w:rPr>
  </w:style>
  <w:style w:type="paragraph" w:customStyle="1" w:styleId="110">
    <w:name w:val="Оглавление 11"/>
    <w:next w:val="a"/>
    <w:link w:val="111"/>
    <w:rsid w:val="000B0E33"/>
    <w:pPr>
      <w:spacing w:after="0" w:line="240" w:lineRule="auto"/>
    </w:pPr>
    <w:rPr>
      <w:rFonts w:ascii="XO Thames" w:hAnsi="XO Thames"/>
      <w:b/>
      <w:sz w:val="28"/>
    </w:rPr>
  </w:style>
  <w:style w:type="character" w:customStyle="1" w:styleId="111">
    <w:name w:val="Оглавление 11"/>
    <w:link w:val="110"/>
    <w:rsid w:val="000B0E33"/>
    <w:rPr>
      <w:rFonts w:ascii="XO Thames" w:hAnsi="XO Thames"/>
      <w:b/>
      <w:sz w:val="28"/>
    </w:rPr>
  </w:style>
  <w:style w:type="paragraph" w:customStyle="1" w:styleId="51">
    <w:name w:val="Оглавление 51"/>
    <w:next w:val="a"/>
    <w:link w:val="510"/>
    <w:rsid w:val="000B0E33"/>
    <w:pPr>
      <w:spacing w:after="0" w:line="240" w:lineRule="auto"/>
      <w:ind w:left="800"/>
    </w:pPr>
    <w:rPr>
      <w:rFonts w:ascii="XO Thames" w:hAnsi="XO Thames"/>
      <w:sz w:val="28"/>
    </w:rPr>
  </w:style>
  <w:style w:type="character" w:customStyle="1" w:styleId="510">
    <w:name w:val="Оглавление 51"/>
    <w:link w:val="51"/>
    <w:rsid w:val="000B0E33"/>
    <w:rPr>
      <w:rFonts w:ascii="XO Thames" w:hAnsi="XO Thames"/>
      <w:sz w:val="28"/>
    </w:rPr>
  </w:style>
  <w:style w:type="paragraph" w:customStyle="1" w:styleId="25">
    <w:name w:val="Основной шрифт абзаца2"/>
    <w:link w:val="26"/>
    <w:rsid w:val="000B0E33"/>
    <w:pPr>
      <w:spacing w:after="0" w:line="240" w:lineRule="auto"/>
    </w:pPr>
    <w:rPr>
      <w:rFonts w:ascii="Calibri" w:hAnsi="Calibri"/>
      <w:sz w:val="20"/>
    </w:rPr>
  </w:style>
  <w:style w:type="character" w:customStyle="1" w:styleId="26">
    <w:name w:val="Основной шрифт абзаца2"/>
    <w:link w:val="25"/>
    <w:rsid w:val="000B0E33"/>
    <w:rPr>
      <w:rFonts w:ascii="Calibri" w:hAnsi="Calibri"/>
      <w:sz w:val="20"/>
    </w:rPr>
  </w:style>
  <w:style w:type="paragraph" w:customStyle="1" w:styleId="FooterChar">
    <w:name w:val="Footer Char"/>
    <w:link w:val="FooterChar0"/>
    <w:rsid w:val="000B0E33"/>
  </w:style>
  <w:style w:type="character" w:customStyle="1" w:styleId="FooterChar0">
    <w:name w:val="Footer Char"/>
    <w:link w:val="FooterChar"/>
    <w:rsid w:val="000B0E33"/>
  </w:style>
  <w:style w:type="paragraph" w:customStyle="1" w:styleId="14">
    <w:name w:val="Гиперссылка1"/>
    <w:link w:val="15"/>
    <w:rsid w:val="000B0E33"/>
    <w:rPr>
      <w:color w:val="0000FF"/>
      <w:u w:val="single"/>
    </w:rPr>
  </w:style>
  <w:style w:type="character" w:customStyle="1" w:styleId="15">
    <w:name w:val="Гиперссылка1"/>
    <w:link w:val="14"/>
    <w:rsid w:val="000B0E33"/>
    <w:rPr>
      <w:color w:val="0000FF"/>
      <w:u w:val="single"/>
    </w:rPr>
  </w:style>
  <w:style w:type="paragraph" w:customStyle="1" w:styleId="16">
    <w:name w:val="Гиперссылка1"/>
    <w:link w:val="17"/>
    <w:rsid w:val="000B0E33"/>
    <w:rPr>
      <w:color w:val="0000FF"/>
      <w:u w:val="single"/>
    </w:rPr>
  </w:style>
  <w:style w:type="character" w:customStyle="1" w:styleId="17">
    <w:name w:val="Гиперссылка1"/>
    <w:link w:val="16"/>
    <w:rsid w:val="000B0E33"/>
    <w:rPr>
      <w:color w:val="0000FF"/>
      <w:u w:val="single"/>
    </w:rPr>
  </w:style>
  <w:style w:type="paragraph" w:styleId="41">
    <w:name w:val="toc 4"/>
    <w:next w:val="a"/>
    <w:link w:val="42"/>
    <w:uiPriority w:val="39"/>
    <w:rsid w:val="000B0E33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sid w:val="000B0E33"/>
    <w:rPr>
      <w:rFonts w:ascii="XO Thames" w:hAnsi="XO Thames"/>
      <w:sz w:val="28"/>
    </w:rPr>
  </w:style>
  <w:style w:type="paragraph" w:customStyle="1" w:styleId="ConsPlusCell">
    <w:name w:val="ConsPlusCell"/>
    <w:link w:val="ConsPlusCell0"/>
    <w:rsid w:val="000B0E33"/>
    <w:pPr>
      <w:widowControl w:val="0"/>
      <w:spacing w:after="0" w:line="240" w:lineRule="auto"/>
    </w:pPr>
    <w:rPr>
      <w:rFonts w:ascii="Calibri" w:hAnsi="Calibri"/>
    </w:rPr>
  </w:style>
  <w:style w:type="character" w:customStyle="1" w:styleId="ConsPlusCell0">
    <w:name w:val="ConsPlusCell"/>
    <w:link w:val="ConsPlusCell"/>
    <w:rsid w:val="000B0E33"/>
    <w:rPr>
      <w:rFonts w:ascii="Calibri" w:hAnsi="Calibri"/>
    </w:rPr>
  </w:style>
  <w:style w:type="paragraph" w:styleId="6">
    <w:name w:val="toc 6"/>
    <w:next w:val="a"/>
    <w:link w:val="60"/>
    <w:uiPriority w:val="39"/>
    <w:rsid w:val="000B0E33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sid w:val="000B0E33"/>
    <w:rPr>
      <w:rFonts w:ascii="XO Thames" w:hAnsi="XO Thames"/>
      <w:sz w:val="28"/>
    </w:rPr>
  </w:style>
  <w:style w:type="paragraph" w:customStyle="1" w:styleId="112">
    <w:name w:val="Заголовок 11"/>
    <w:basedOn w:val="a"/>
    <w:next w:val="a"/>
    <w:link w:val="113"/>
    <w:rsid w:val="000B0E33"/>
    <w:pPr>
      <w:widowControl w:val="0"/>
      <w:spacing w:before="108" w:after="108" w:line="240" w:lineRule="auto"/>
      <w:jc w:val="center"/>
    </w:pPr>
    <w:rPr>
      <w:rFonts w:ascii="Arial" w:hAnsi="Arial"/>
      <w:b/>
      <w:color w:val="26282F"/>
      <w:sz w:val="24"/>
    </w:rPr>
  </w:style>
  <w:style w:type="character" w:customStyle="1" w:styleId="113">
    <w:name w:val="Заголовок 11"/>
    <w:basedOn w:val="1"/>
    <w:link w:val="112"/>
    <w:rsid w:val="000B0E33"/>
    <w:rPr>
      <w:rFonts w:ascii="Arial" w:hAnsi="Arial"/>
      <w:b/>
      <w:color w:val="26282F"/>
      <w:sz w:val="24"/>
    </w:rPr>
  </w:style>
  <w:style w:type="paragraph" w:styleId="7">
    <w:name w:val="toc 7"/>
    <w:next w:val="a"/>
    <w:link w:val="70"/>
    <w:uiPriority w:val="39"/>
    <w:rsid w:val="000B0E33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sid w:val="000B0E33"/>
    <w:rPr>
      <w:rFonts w:ascii="XO Thames" w:hAnsi="XO Thames"/>
      <w:sz w:val="28"/>
    </w:rPr>
  </w:style>
  <w:style w:type="paragraph" w:customStyle="1" w:styleId="Footnote">
    <w:name w:val="Footnote"/>
    <w:basedOn w:val="a"/>
    <w:link w:val="Footnote0"/>
    <w:rsid w:val="000B0E33"/>
    <w:pPr>
      <w:spacing w:after="0" w:line="240" w:lineRule="auto"/>
    </w:pPr>
    <w:rPr>
      <w:sz w:val="20"/>
    </w:rPr>
  </w:style>
  <w:style w:type="character" w:customStyle="1" w:styleId="Footnote0">
    <w:name w:val="Footnote"/>
    <w:basedOn w:val="1"/>
    <w:link w:val="Footnote"/>
    <w:rsid w:val="000B0E33"/>
    <w:rPr>
      <w:sz w:val="20"/>
    </w:rPr>
  </w:style>
  <w:style w:type="paragraph" w:styleId="a3">
    <w:name w:val="Body Text"/>
    <w:basedOn w:val="a"/>
    <w:link w:val="a4"/>
    <w:rsid w:val="000B0E33"/>
    <w:pPr>
      <w:widowControl w:val="0"/>
      <w:spacing w:after="0" w:line="240" w:lineRule="auto"/>
    </w:pPr>
    <w:rPr>
      <w:rFonts w:ascii="Times New Roman" w:hAnsi="Times New Roman"/>
      <w:sz w:val="28"/>
    </w:rPr>
  </w:style>
  <w:style w:type="character" w:customStyle="1" w:styleId="a4">
    <w:name w:val="Основной текст Знак"/>
    <w:basedOn w:val="1"/>
    <w:link w:val="a3"/>
    <w:rsid w:val="000B0E33"/>
    <w:rPr>
      <w:rFonts w:ascii="Times New Roman" w:hAnsi="Times New Roman"/>
      <w:sz w:val="28"/>
    </w:rPr>
  </w:style>
  <w:style w:type="paragraph" w:customStyle="1" w:styleId="a5">
    <w:name w:val="Привязка сноски"/>
    <w:link w:val="a6"/>
    <w:rsid w:val="000B0E33"/>
    <w:pPr>
      <w:spacing w:after="0" w:line="240" w:lineRule="auto"/>
    </w:pPr>
    <w:rPr>
      <w:rFonts w:ascii="Calibri" w:hAnsi="Calibri"/>
      <w:sz w:val="20"/>
      <w:vertAlign w:val="superscript"/>
    </w:rPr>
  </w:style>
  <w:style w:type="character" w:customStyle="1" w:styleId="a6">
    <w:name w:val="Привязка сноски"/>
    <w:link w:val="a5"/>
    <w:rsid w:val="000B0E33"/>
    <w:rPr>
      <w:rFonts w:ascii="Calibri" w:hAnsi="Calibri"/>
      <w:sz w:val="20"/>
      <w:vertAlign w:val="superscript"/>
    </w:rPr>
  </w:style>
  <w:style w:type="paragraph" w:customStyle="1" w:styleId="61">
    <w:name w:val="Оглавление 61"/>
    <w:next w:val="a"/>
    <w:link w:val="610"/>
    <w:rsid w:val="000B0E33"/>
    <w:pPr>
      <w:spacing w:after="0" w:line="240" w:lineRule="auto"/>
      <w:ind w:left="1000"/>
    </w:pPr>
    <w:rPr>
      <w:rFonts w:ascii="XO Thames" w:hAnsi="XO Thames"/>
      <w:sz w:val="28"/>
    </w:rPr>
  </w:style>
  <w:style w:type="character" w:customStyle="1" w:styleId="610">
    <w:name w:val="Оглавление 61"/>
    <w:link w:val="61"/>
    <w:rsid w:val="000B0E33"/>
    <w:rPr>
      <w:rFonts w:ascii="XO Thames" w:hAnsi="XO Thames"/>
      <w:sz w:val="28"/>
    </w:rPr>
  </w:style>
  <w:style w:type="paragraph" w:customStyle="1" w:styleId="91">
    <w:name w:val="Заголовок 91"/>
    <w:link w:val="910"/>
    <w:rsid w:val="000B0E33"/>
    <w:pPr>
      <w:keepNext/>
      <w:keepLines/>
      <w:spacing w:before="200" w:after="0"/>
    </w:pPr>
    <w:rPr>
      <w:rFonts w:asciiTheme="majorHAnsi" w:hAnsiTheme="majorHAnsi"/>
      <w:i/>
      <w:color w:val="404040" w:themeColor="text1" w:themeTint="BF"/>
      <w:sz w:val="20"/>
    </w:rPr>
  </w:style>
  <w:style w:type="character" w:customStyle="1" w:styleId="910">
    <w:name w:val="Заголовок 91"/>
    <w:link w:val="91"/>
    <w:rsid w:val="000B0E33"/>
    <w:rPr>
      <w:rFonts w:asciiTheme="majorHAnsi" w:hAnsiTheme="majorHAnsi"/>
      <w:i/>
      <w:color w:val="404040" w:themeColor="text1" w:themeTint="BF"/>
      <w:sz w:val="20"/>
    </w:rPr>
  </w:style>
  <w:style w:type="paragraph" w:customStyle="1" w:styleId="27">
    <w:name w:val="Знак концевой сноски2"/>
    <w:basedOn w:val="21"/>
    <w:link w:val="28"/>
    <w:rsid w:val="000B0E33"/>
    <w:rPr>
      <w:vertAlign w:val="superscript"/>
    </w:rPr>
  </w:style>
  <w:style w:type="character" w:customStyle="1" w:styleId="28">
    <w:name w:val="Знак концевой сноски2"/>
    <w:basedOn w:val="22"/>
    <w:link w:val="27"/>
    <w:rsid w:val="000B0E33"/>
    <w:rPr>
      <w:vertAlign w:val="superscript"/>
    </w:rPr>
  </w:style>
  <w:style w:type="paragraph" w:customStyle="1" w:styleId="Heading1Char">
    <w:name w:val="Heading 1 Char"/>
    <w:link w:val="Heading1Char0"/>
    <w:rsid w:val="000B0E33"/>
    <w:rPr>
      <w:rFonts w:asciiTheme="majorHAnsi" w:hAnsiTheme="majorHAnsi"/>
      <w:b/>
      <w:color w:val="2E74B5" w:themeColor="accent1" w:themeShade="BF"/>
      <w:sz w:val="28"/>
    </w:rPr>
  </w:style>
  <w:style w:type="character" w:customStyle="1" w:styleId="Heading1Char0">
    <w:name w:val="Heading 1 Char"/>
    <w:link w:val="Heading1Char"/>
    <w:rsid w:val="000B0E33"/>
    <w:rPr>
      <w:rFonts w:asciiTheme="majorHAnsi" w:hAnsiTheme="majorHAnsi"/>
      <w:b/>
      <w:color w:val="2E74B5" w:themeColor="accent1" w:themeShade="BF"/>
      <w:sz w:val="28"/>
    </w:rPr>
  </w:style>
  <w:style w:type="paragraph" w:customStyle="1" w:styleId="Heading2Char">
    <w:name w:val="Heading 2 Char"/>
    <w:link w:val="Heading2Char0"/>
    <w:rsid w:val="000B0E33"/>
    <w:rPr>
      <w:rFonts w:asciiTheme="majorHAnsi" w:hAnsiTheme="majorHAnsi"/>
      <w:b/>
      <w:color w:val="5B9BD5" w:themeColor="accent1"/>
      <w:sz w:val="26"/>
    </w:rPr>
  </w:style>
  <w:style w:type="character" w:customStyle="1" w:styleId="Heading2Char0">
    <w:name w:val="Heading 2 Char"/>
    <w:link w:val="Heading2Char"/>
    <w:rsid w:val="000B0E33"/>
    <w:rPr>
      <w:rFonts w:asciiTheme="majorHAnsi" w:hAnsiTheme="majorHAnsi"/>
      <w:b/>
      <w:color w:val="5B9BD5" w:themeColor="accent1"/>
      <w:sz w:val="26"/>
    </w:rPr>
  </w:style>
  <w:style w:type="paragraph" w:customStyle="1" w:styleId="310">
    <w:name w:val="Заголовок 31"/>
    <w:basedOn w:val="a"/>
    <w:next w:val="a"/>
    <w:link w:val="311"/>
    <w:rsid w:val="000B0E33"/>
    <w:pPr>
      <w:keepNext/>
      <w:spacing w:before="240" w:after="60"/>
    </w:pPr>
    <w:rPr>
      <w:rFonts w:ascii="Cambria" w:hAnsi="Cambria"/>
      <w:b/>
      <w:sz w:val="26"/>
    </w:rPr>
  </w:style>
  <w:style w:type="character" w:customStyle="1" w:styleId="311">
    <w:name w:val="Заголовок 31"/>
    <w:basedOn w:val="1"/>
    <w:link w:val="310"/>
    <w:rsid w:val="000B0E33"/>
    <w:rPr>
      <w:rFonts w:ascii="Cambria" w:hAnsi="Cambria"/>
      <w:b/>
      <w:sz w:val="26"/>
    </w:rPr>
  </w:style>
  <w:style w:type="character" w:customStyle="1" w:styleId="30">
    <w:name w:val="Заголовок 3 Знак"/>
    <w:link w:val="3"/>
    <w:rsid w:val="000B0E33"/>
    <w:rPr>
      <w:rFonts w:ascii="XO Thames" w:hAnsi="XO Thames"/>
      <w:b/>
      <w:sz w:val="26"/>
    </w:rPr>
  </w:style>
  <w:style w:type="paragraph" w:customStyle="1" w:styleId="ConsPlusTitlePage">
    <w:name w:val="ConsPlusTitlePage"/>
    <w:link w:val="ConsPlusTitlePage0"/>
    <w:rsid w:val="000B0E33"/>
    <w:pPr>
      <w:widowControl w:val="0"/>
      <w:spacing w:after="0" w:line="240" w:lineRule="auto"/>
    </w:pPr>
    <w:rPr>
      <w:rFonts w:ascii="Tahoma" w:hAnsi="Tahoma"/>
      <w:sz w:val="20"/>
    </w:rPr>
  </w:style>
  <w:style w:type="character" w:customStyle="1" w:styleId="ConsPlusTitlePage0">
    <w:name w:val="ConsPlusTitlePage"/>
    <w:link w:val="ConsPlusTitlePage"/>
    <w:rsid w:val="000B0E33"/>
    <w:rPr>
      <w:rFonts w:ascii="Tahoma" w:hAnsi="Tahoma"/>
      <w:sz w:val="20"/>
    </w:rPr>
  </w:style>
  <w:style w:type="paragraph" w:styleId="a7">
    <w:name w:val="endnote text"/>
    <w:basedOn w:val="a"/>
    <w:link w:val="a8"/>
    <w:rsid w:val="000B0E33"/>
    <w:pPr>
      <w:spacing w:after="0" w:line="240" w:lineRule="auto"/>
    </w:pPr>
    <w:rPr>
      <w:sz w:val="20"/>
    </w:rPr>
  </w:style>
  <w:style w:type="character" w:customStyle="1" w:styleId="a8">
    <w:name w:val="Текст концевой сноски Знак"/>
    <w:basedOn w:val="1"/>
    <w:link w:val="a7"/>
    <w:rsid w:val="000B0E33"/>
    <w:rPr>
      <w:sz w:val="20"/>
    </w:rPr>
  </w:style>
  <w:style w:type="paragraph" w:customStyle="1" w:styleId="21">
    <w:name w:val="Основной шрифт абзаца2"/>
    <w:link w:val="22"/>
    <w:rsid w:val="000B0E33"/>
  </w:style>
  <w:style w:type="character" w:customStyle="1" w:styleId="22">
    <w:name w:val="Основной шрифт абзаца2"/>
    <w:link w:val="21"/>
    <w:rsid w:val="000B0E33"/>
  </w:style>
  <w:style w:type="paragraph" w:customStyle="1" w:styleId="410">
    <w:name w:val="Заголовок 41"/>
    <w:next w:val="a"/>
    <w:link w:val="411"/>
    <w:rsid w:val="000B0E33"/>
    <w:pPr>
      <w:spacing w:before="120" w:after="120" w:line="240" w:lineRule="auto"/>
      <w:jc w:val="both"/>
    </w:pPr>
    <w:rPr>
      <w:rFonts w:ascii="XO Thames" w:hAnsi="XO Thames"/>
      <w:b/>
      <w:sz w:val="24"/>
    </w:rPr>
  </w:style>
  <w:style w:type="character" w:customStyle="1" w:styleId="411">
    <w:name w:val="Заголовок 41"/>
    <w:link w:val="410"/>
    <w:rsid w:val="000B0E33"/>
    <w:rPr>
      <w:rFonts w:ascii="XO Thames" w:hAnsi="XO Thames"/>
      <w:b/>
      <w:sz w:val="24"/>
    </w:rPr>
  </w:style>
  <w:style w:type="paragraph" w:styleId="a9">
    <w:name w:val="No Spacing"/>
    <w:link w:val="aa"/>
    <w:rsid w:val="000B0E33"/>
    <w:pPr>
      <w:spacing w:after="0" w:line="240" w:lineRule="auto"/>
    </w:pPr>
  </w:style>
  <w:style w:type="character" w:customStyle="1" w:styleId="aa">
    <w:name w:val="Без интервала Знак"/>
    <w:link w:val="a9"/>
    <w:rsid w:val="000B0E33"/>
  </w:style>
  <w:style w:type="paragraph" w:customStyle="1" w:styleId="911">
    <w:name w:val="Оглавление 91"/>
    <w:next w:val="a"/>
    <w:link w:val="912"/>
    <w:rsid w:val="000B0E33"/>
    <w:pPr>
      <w:spacing w:after="0" w:line="240" w:lineRule="auto"/>
      <w:ind w:left="1600"/>
    </w:pPr>
    <w:rPr>
      <w:rFonts w:ascii="XO Thames" w:hAnsi="XO Thames"/>
      <w:sz w:val="28"/>
    </w:rPr>
  </w:style>
  <w:style w:type="character" w:customStyle="1" w:styleId="912">
    <w:name w:val="Оглавление 91"/>
    <w:link w:val="911"/>
    <w:rsid w:val="000B0E33"/>
    <w:rPr>
      <w:rFonts w:ascii="XO Thames" w:hAnsi="XO Thames"/>
      <w:sz w:val="28"/>
    </w:rPr>
  </w:style>
  <w:style w:type="paragraph" w:customStyle="1" w:styleId="ab">
    <w:name w:val="Таблицы (моноширинный)"/>
    <w:basedOn w:val="a"/>
    <w:next w:val="a"/>
    <w:link w:val="ac"/>
    <w:rsid w:val="000B0E33"/>
    <w:pPr>
      <w:widowControl w:val="0"/>
      <w:spacing w:after="0" w:line="240" w:lineRule="auto"/>
    </w:pPr>
    <w:rPr>
      <w:rFonts w:ascii="Courier New" w:hAnsi="Courier New"/>
      <w:sz w:val="26"/>
    </w:rPr>
  </w:style>
  <w:style w:type="character" w:customStyle="1" w:styleId="ac">
    <w:name w:val="Таблицы (моноширинный)"/>
    <w:basedOn w:val="1"/>
    <w:link w:val="ab"/>
    <w:rsid w:val="000B0E33"/>
    <w:rPr>
      <w:rFonts w:ascii="Courier New" w:hAnsi="Courier New"/>
      <w:sz w:val="26"/>
    </w:rPr>
  </w:style>
  <w:style w:type="paragraph" w:customStyle="1" w:styleId="HeaderChar">
    <w:name w:val="Header Char"/>
    <w:link w:val="HeaderChar0"/>
    <w:rsid w:val="000B0E33"/>
  </w:style>
  <w:style w:type="character" w:customStyle="1" w:styleId="HeaderChar0">
    <w:name w:val="Header Char"/>
    <w:link w:val="HeaderChar"/>
    <w:rsid w:val="000B0E33"/>
  </w:style>
  <w:style w:type="paragraph" w:styleId="ad">
    <w:name w:val="List Paragraph"/>
    <w:basedOn w:val="a"/>
    <w:link w:val="ae"/>
    <w:rsid w:val="000B0E33"/>
    <w:pPr>
      <w:ind w:left="720"/>
      <w:contextualSpacing/>
    </w:pPr>
  </w:style>
  <w:style w:type="character" w:customStyle="1" w:styleId="ae">
    <w:name w:val="Абзац списка Знак"/>
    <w:basedOn w:val="1"/>
    <w:link w:val="ad"/>
    <w:rsid w:val="000B0E33"/>
  </w:style>
  <w:style w:type="paragraph" w:customStyle="1" w:styleId="18">
    <w:name w:val="Номер страницы1"/>
    <w:basedOn w:val="19"/>
    <w:link w:val="1a"/>
    <w:rsid w:val="000B0E33"/>
  </w:style>
  <w:style w:type="character" w:customStyle="1" w:styleId="1a">
    <w:name w:val="Номер страницы1"/>
    <w:basedOn w:val="1b"/>
    <w:link w:val="18"/>
    <w:rsid w:val="000B0E33"/>
  </w:style>
  <w:style w:type="paragraph" w:customStyle="1" w:styleId="412">
    <w:name w:val="Оглавление 41"/>
    <w:next w:val="a"/>
    <w:link w:val="413"/>
    <w:rsid w:val="000B0E33"/>
    <w:pPr>
      <w:spacing w:after="0" w:line="240" w:lineRule="auto"/>
      <w:ind w:left="600"/>
    </w:pPr>
    <w:rPr>
      <w:rFonts w:ascii="XO Thames" w:hAnsi="XO Thames"/>
      <w:sz w:val="28"/>
    </w:rPr>
  </w:style>
  <w:style w:type="character" w:customStyle="1" w:styleId="413">
    <w:name w:val="Оглавление 41"/>
    <w:link w:val="412"/>
    <w:rsid w:val="000B0E33"/>
    <w:rPr>
      <w:rFonts w:ascii="XO Thames" w:hAnsi="XO Thames"/>
      <w:sz w:val="28"/>
    </w:rPr>
  </w:style>
  <w:style w:type="paragraph" w:customStyle="1" w:styleId="33">
    <w:name w:val="Гиперссылка3"/>
    <w:link w:val="34"/>
    <w:rsid w:val="000B0E33"/>
    <w:pPr>
      <w:spacing w:after="0" w:line="240" w:lineRule="auto"/>
    </w:pPr>
    <w:rPr>
      <w:rFonts w:ascii="Calibri" w:hAnsi="Calibri"/>
      <w:color w:val="0000FF"/>
      <w:sz w:val="20"/>
      <w:u w:val="single"/>
    </w:rPr>
  </w:style>
  <w:style w:type="character" w:customStyle="1" w:styleId="34">
    <w:name w:val="Гиперссылка3"/>
    <w:link w:val="33"/>
    <w:rsid w:val="000B0E33"/>
    <w:rPr>
      <w:rFonts w:ascii="Calibri" w:hAnsi="Calibri"/>
      <w:color w:val="0000FF"/>
      <w:sz w:val="20"/>
      <w:u w:val="single"/>
    </w:rPr>
  </w:style>
  <w:style w:type="paragraph" w:styleId="af">
    <w:name w:val="Balloon Text"/>
    <w:basedOn w:val="a"/>
    <w:link w:val="af0"/>
    <w:rsid w:val="000B0E33"/>
    <w:pPr>
      <w:spacing w:after="0" w:line="240" w:lineRule="auto"/>
    </w:pPr>
    <w:rPr>
      <w:rFonts w:ascii="Tahoma" w:hAnsi="Tahoma"/>
      <w:sz w:val="16"/>
    </w:rPr>
  </w:style>
  <w:style w:type="character" w:customStyle="1" w:styleId="af0">
    <w:name w:val="Текст выноски Знак"/>
    <w:basedOn w:val="1"/>
    <w:link w:val="af"/>
    <w:rsid w:val="000B0E33"/>
    <w:rPr>
      <w:rFonts w:ascii="Tahoma" w:hAnsi="Tahoma"/>
      <w:sz w:val="16"/>
    </w:rPr>
  </w:style>
  <w:style w:type="paragraph" w:customStyle="1" w:styleId="1c">
    <w:name w:val="Нижний колонтитул1"/>
    <w:basedOn w:val="a"/>
    <w:link w:val="1d"/>
    <w:rsid w:val="000B0E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d">
    <w:name w:val="Нижний колонтитул1"/>
    <w:basedOn w:val="1"/>
    <w:link w:val="1c"/>
    <w:rsid w:val="000B0E33"/>
  </w:style>
  <w:style w:type="paragraph" w:customStyle="1" w:styleId="1e">
    <w:name w:val="Текст сноски Знак1"/>
    <w:basedOn w:val="21"/>
    <w:link w:val="1f"/>
    <w:rsid w:val="000B0E33"/>
    <w:rPr>
      <w:rFonts w:ascii="Calibri" w:hAnsi="Calibri"/>
      <w:sz w:val="20"/>
    </w:rPr>
  </w:style>
  <w:style w:type="character" w:customStyle="1" w:styleId="1f">
    <w:name w:val="Текст сноски Знак1"/>
    <w:basedOn w:val="22"/>
    <w:link w:val="1e"/>
    <w:rsid w:val="000B0E33"/>
    <w:rPr>
      <w:rFonts w:ascii="Calibri" w:hAnsi="Calibri"/>
      <w:sz w:val="20"/>
    </w:rPr>
  </w:style>
  <w:style w:type="paragraph" w:styleId="af1">
    <w:name w:val="Normal (Web)"/>
    <w:basedOn w:val="a"/>
    <w:link w:val="af2"/>
    <w:rsid w:val="000B0E33"/>
    <w:pPr>
      <w:spacing w:before="30" w:after="30" w:line="240" w:lineRule="auto"/>
    </w:pPr>
    <w:rPr>
      <w:rFonts w:ascii="Times New Roman" w:hAnsi="Times New Roman"/>
      <w:sz w:val="24"/>
    </w:rPr>
  </w:style>
  <w:style w:type="character" w:customStyle="1" w:styleId="af2">
    <w:name w:val="Обычный (веб) Знак"/>
    <w:basedOn w:val="1"/>
    <w:link w:val="af1"/>
    <w:rsid w:val="000B0E33"/>
    <w:rPr>
      <w:rFonts w:ascii="Times New Roman" w:hAnsi="Times New Roman"/>
      <w:sz w:val="24"/>
    </w:rPr>
  </w:style>
  <w:style w:type="paragraph" w:customStyle="1" w:styleId="100">
    <w:name w:val="Знак1_0"/>
    <w:basedOn w:val="a"/>
    <w:link w:val="101"/>
    <w:rsid w:val="000B0E33"/>
    <w:pPr>
      <w:spacing w:line="240" w:lineRule="auto"/>
    </w:pPr>
    <w:rPr>
      <w:rFonts w:ascii="Tahoma" w:hAnsi="Tahoma"/>
      <w:sz w:val="20"/>
    </w:rPr>
  </w:style>
  <w:style w:type="character" w:customStyle="1" w:styleId="101">
    <w:name w:val="Знак1_0"/>
    <w:basedOn w:val="1"/>
    <w:link w:val="100"/>
    <w:rsid w:val="000B0E33"/>
    <w:rPr>
      <w:rFonts w:ascii="Tahoma" w:hAnsi="Tahoma"/>
      <w:sz w:val="20"/>
    </w:rPr>
  </w:style>
  <w:style w:type="paragraph" w:styleId="35">
    <w:name w:val="toc 3"/>
    <w:next w:val="a"/>
    <w:link w:val="36"/>
    <w:uiPriority w:val="39"/>
    <w:rsid w:val="000B0E33"/>
    <w:pPr>
      <w:ind w:left="400"/>
    </w:pPr>
    <w:rPr>
      <w:rFonts w:ascii="XO Thames" w:hAnsi="XO Thames"/>
      <w:sz w:val="28"/>
    </w:rPr>
  </w:style>
  <w:style w:type="character" w:customStyle="1" w:styleId="36">
    <w:name w:val="Оглавление 3 Знак"/>
    <w:link w:val="35"/>
    <w:rsid w:val="000B0E33"/>
    <w:rPr>
      <w:rFonts w:ascii="XO Thames" w:hAnsi="XO Thames"/>
      <w:sz w:val="28"/>
    </w:rPr>
  </w:style>
  <w:style w:type="paragraph" w:customStyle="1" w:styleId="1f0">
    <w:name w:val="Знак примечания1"/>
    <w:basedOn w:val="19"/>
    <w:link w:val="1f1"/>
    <w:rsid w:val="000B0E33"/>
    <w:rPr>
      <w:sz w:val="16"/>
    </w:rPr>
  </w:style>
  <w:style w:type="character" w:customStyle="1" w:styleId="1f1">
    <w:name w:val="Знак примечания1"/>
    <w:basedOn w:val="1b"/>
    <w:link w:val="1f0"/>
    <w:rsid w:val="000B0E33"/>
    <w:rPr>
      <w:sz w:val="16"/>
    </w:rPr>
  </w:style>
  <w:style w:type="paragraph" w:customStyle="1" w:styleId="1f2">
    <w:name w:val="Основной шрифт абзаца1"/>
    <w:link w:val="af3"/>
    <w:rsid w:val="000B0E33"/>
  </w:style>
  <w:style w:type="paragraph" w:customStyle="1" w:styleId="af3">
    <w:name w:val="Нормальный (таблица)"/>
    <w:basedOn w:val="a"/>
    <w:next w:val="a"/>
    <w:link w:val="af4"/>
    <w:rsid w:val="000B0E33"/>
    <w:pPr>
      <w:widowControl w:val="0"/>
      <w:spacing w:after="0" w:line="240" w:lineRule="auto"/>
      <w:jc w:val="both"/>
    </w:pPr>
    <w:rPr>
      <w:rFonts w:ascii="Arial" w:hAnsi="Arial"/>
      <w:sz w:val="24"/>
    </w:rPr>
  </w:style>
  <w:style w:type="character" w:customStyle="1" w:styleId="af4">
    <w:name w:val="Нормальный (таблица)"/>
    <w:basedOn w:val="1"/>
    <w:link w:val="af3"/>
    <w:rsid w:val="000B0E33"/>
    <w:rPr>
      <w:rFonts w:ascii="Arial" w:hAnsi="Arial"/>
      <w:sz w:val="24"/>
    </w:rPr>
  </w:style>
  <w:style w:type="paragraph" w:customStyle="1" w:styleId="ConsPlusNonformat">
    <w:name w:val="ConsPlusNonformat"/>
    <w:link w:val="ConsPlusNonformat0"/>
    <w:rsid w:val="000B0E33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sid w:val="000B0E33"/>
    <w:rPr>
      <w:rFonts w:ascii="Courier New" w:hAnsi="Courier New"/>
      <w:sz w:val="20"/>
    </w:rPr>
  </w:style>
  <w:style w:type="paragraph" w:customStyle="1" w:styleId="1f3">
    <w:name w:val="Верхний колонтитул1"/>
    <w:basedOn w:val="a"/>
    <w:link w:val="1f4"/>
    <w:rsid w:val="000B0E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f4">
    <w:name w:val="Верхний колонтитул1"/>
    <w:basedOn w:val="1"/>
    <w:link w:val="1f3"/>
    <w:rsid w:val="000B0E33"/>
  </w:style>
  <w:style w:type="paragraph" w:customStyle="1" w:styleId="210">
    <w:name w:val="Заголовок 21"/>
    <w:next w:val="a"/>
    <w:link w:val="211"/>
    <w:rsid w:val="000B0E33"/>
    <w:pPr>
      <w:spacing w:before="120" w:after="120" w:line="240" w:lineRule="auto"/>
      <w:jc w:val="both"/>
    </w:pPr>
    <w:rPr>
      <w:rFonts w:ascii="XO Thames" w:hAnsi="XO Thames"/>
      <w:b/>
      <w:sz w:val="28"/>
    </w:rPr>
  </w:style>
  <w:style w:type="character" w:customStyle="1" w:styleId="211">
    <w:name w:val="Заголовок 21"/>
    <w:link w:val="210"/>
    <w:rsid w:val="000B0E33"/>
    <w:rPr>
      <w:rFonts w:ascii="XO Thames" w:hAnsi="XO Thames"/>
      <w:b/>
      <w:sz w:val="28"/>
    </w:rPr>
  </w:style>
  <w:style w:type="paragraph" w:customStyle="1" w:styleId="1f5">
    <w:name w:val="Слабая ссылка1"/>
    <w:link w:val="1f6"/>
    <w:rsid w:val="000B0E33"/>
    <w:rPr>
      <w:smallCaps/>
      <w:color w:val="ED7D31" w:themeColor="accent2"/>
      <w:u w:val="single"/>
    </w:rPr>
  </w:style>
  <w:style w:type="character" w:customStyle="1" w:styleId="1f6">
    <w:name w:val="Слабая ссылка1"/>
    <w:link w:val="1f5"/>
    <w:rsid w:val="000B0E33"/>
    <w:rPr>
      <w:smallCaps/>
      <w:color w:val="ED7D31" w:themeColor="accent2"/>
      <w:u w:val="single"/>
    </w:rPr>
  </w:style>
  <w:style w:type="paragraph" w:customStyle="1" w:styleId="29">
    <w:name w:val="Знак сноски2"/>
    <w:basedOn w:val="25"/>
    <w:link w:val="2a"/>
    <w:rsid w:val="000B0E33"/>
    <w:rPr>
      <w:vertAlign w:val="superscript"/>
    </w:rPr>
  </w:style>
  <w:style w:type="character" w:customStyle="1" w:styleId="2a">
    <w:name w:val="Знак сноски2"/>
    <w:basedOn w:val="26"/>
    <w:link w:val="29"/>
    <w:rsid w:val="000B0E33"/>
    <w:rPr>
      <w:vertAlign w:val="superscript"/>
    </w:rPr>
  </w:style>
  <w:style w:type="paragraph" w:customStyle="1" w:styleId="19">
    <w:name w:val="Основной шрифт абзаца1"/>
    <w:link w:val="1b"/>
    <w:rsid w:val="000B0E33"/>
    <w:pPr>
      <w:spacing w:after="0" w:line="240" w:lineRule="auto"/>
    </w:pPr>
    <w:rPr>
      <w:rFonts w:ascii="Calibri" w:hAnsi="Calibri"/>
      <w:sz w:val="20"/>
    </w:rPr>
  </w:style>
  <w:style w:type="character" w:customStyle="1" w:styleId="1b">
    <w:name w:val="Основной шрифт абзаца1"/>
    <w:link w:val="19"/>
    <w:rsid w:val="000B0E33"/>
    <w:rPr>
      <w:rFonts w:ascii="Calibri" w:hAnsi="Calibri"/>
      <w:sz w:val="20"/>
    </w:rPr>
  </w:style>
  <w:style w:type="paragraph" w:customStyle="1" w:styleId="71">
    <w:name w:val="Оглавление 71"/>
    <w:next w:val="a"/>
    <w:link w:val="710"/>
    <w:rsid w:val="000B0E33"/>
    <w:pPr>
      <w:spacing w:after="0" w:line="240" w:lineRule="auto"/>
      <w:ind w:left="1200"/>
    </w:pPr>
    <w:rPr>
      <w:rFonts w:ascii="XO Thames" w:hAnsi="XO Thames"/>
      <w:sz w:val="28"/>
    </w:rPr>
  </w:style>
  <w:style w:type="character" w:customStyle="1" w:styleId="710">
    <w:name w:val="Оглавление 71"/>
    <w:link w:val="71"/>
    <w:rsid w:val="000B0E33"/>
    <w:rPr>
      <w:rFonts w:ascii="XO Thames" w:hAnsi="XO Thames"/>
      <w:sz w:val="28"/>
    </w:rPr>
  </w:style>
  <w:style w:type="paragraph" w:customStyle="1" w:styleId="ConsPlusTitle">
    <w:name w:val="ConsPlusTitle"/>
    <w:link w:val="ConsPlusTitle0"/>
    <w:rsid w:val="000B0E33"/>
    <w:pPr>
      <w:widowControl w:val="0"/>
      <w:spacing w:after="0" w:line="240" w:lineRule="auto"/>
    </w:pPr>
    <w:rPr>
      <w:rFonts w:ascii="Calibri" w:hAnsi="Calibri"/>
      <w:b/>
    </w:rPr>
  </w:style>
  <w:style w:type="character" w:customStyle="1" w:styleId="ConsPlusTitle0">
    <w:name w:val="ConsPlusTitle"/>
    <w:link w:val="ConsPlusTitle"/>
    <w:rsid w:val="000B0E33"/>
    <w:rPr>
      <w:rFonts w:ascii="Calibri" w:hAnsi="Calibri"/>
      <w:b/>
    </w:rPr>
  </w:style>
  <w:style w:type="paragraph" w:customStyle="1" w:styleId="37">
    <w:name w:val="Основной шрифт абзаца3"/>
    <w:link w:val="38"/>
    <w:rsid w:val="000B0E33"/>
    <w:pPr>
      <w:spacing w:after="0" w:line="240" w:lineRule="auto"/>
    </w:pPr>
    <w:rPr>
      <w:rFonts w:ascii="Calibri" w:hAnsi="Calibri"/>
      <w:sz w:val="20"/>
    </w:rPr>
  </w:style>
  <w:style w:type="character" w:customStyle="1" w:styleId="38">
    <w:name w:val="Основной шрифт абзаца3"/>
    <w:link w:val="37"/>
    <w:rsid w:val="000B0E33"/>
    <w:rPr>
      <w:rFonts w:ascii="Calibri" w:hAnsi="Calibri"/>
      <w:sz w:val="20"/>
    </w:rPr>
  </w:style>
  <w:style w:type="paragraph" w:customStyle="1" w:styleId="511">
    <w:name w:val="Заголовок 51"/>
    <w:next w:val="a"/>
    <w:link w:val="512"/>
    <w:rsid w:val="000B0E33"/>
    <w:pPr>
      <w:spacing w:before="120" w:after="120" w:line="240" w:lineRule="auto"/>
      <w:jc w:val="both"/>
    </w:pPr>
    <w:rPr>
      <w:rFonts w:ascii="XO Thames" w:hAnsi="XO Thames"/>
      <w:b/>
    </w:rPr>
  </w:style>
  <w:style w:type="character" w:customStyle="1" w:styleId="512">
    <w:name w:val="Заголовок 51"/>
    <w:link w:val="511"/>
    <w:rsid w:val="000B0E33"/>
    <w:rPr>
      <w:rFonts w:ascii="XO Thames" w:hAnsi="XO Thames"/>
      <w:b/>
    </w:rPr>
  </w:style>
  <w:style w:type="paragraph" w:customStyle="1" w:styleId="1f7">
    <w:name w:val="Текст примечания1"/>
    <w:basedOn w:val="a"/>
    <w:link w:val="1f8"/>
    <w:rsid w:val="000B0E33"/>
    <w:pPr>
      <w:spacing w:after="160" w:line="264" w:lineRule="auto"/>
    </w:pPr>
    <w:rPr>
      <w:sz w:val="20"/>
    </w:rPr>
  </w:style>
  <w:style w:type="character" w:customStyle="1" w:styleId="1f8">
    <w:name w:val="Текст примечания1"/>
    <w:basedOn w:val="1"/>
    <w:link w:val="1f7"/>
    <w:rsid w:val="000B0E33"/>
    <w:rPr>
      <w:sz w:val="20"/>
    </w:rPr>
  </w:style>
  <w:style w:type="paragraph" w:customStyle="1" w:styleId="1f9">
    <w:name w:val="Обычный1"/>
    <w:link w:val="1fa"/>
    <w:rsid w:val="000B0E33"/>
  </w:style>
  <w:style w:type="character" w:customStyle="1" w:styleId="1fa">
    <w:name w:val="Обычный1"/>
    <w:link w:val="1f9"/>
    <w:rsid w:val="000B0E33"/>
  </w:style>
  <w:style w:type="character" w:customStyle="1" w:styleId="50">
    <w:name w:val="Заголовок 5 Знак"/>
    <w:link w:val="5"/>
    <w:rsid w:val="000B0E33"/>
    <w:rPr>
      <w:rFonts w:ascii="XO Thames" w:hAnsi="XO Thames"/>
      <w:b/>
    </w:rPr>
  </w:style>
  <w:style w:type="paragraph" w:customStyle="1" w:styleId="39">
    <w:name w:val="Гиперссылка3"/>
    <w:link w:val="3a"/>
    <w:rsid w:val="000B0E33"/>
    <w:rPr>
      <w:color w:val="0000FF"/>
      <w:u w:val="single"/>
    </w:rPr>
  </w:style>
  <w:style w:type="character" w:customStyle="1" w:styleId="3a">
    <w:name w:val="Гиперссылка3"/>
    <w:link w:val="39"/>
    <w:rsid w:val="000B0E33"/>
    <w:rPr>
      <w:color w:val="0000FF"/>
      <w:u w:val="single"/>
    </w:rPr>
  </w:style>
  <w:style w:type="paragraph" w:customStyle="1" w:styleId="811">
    <w:name w:val="Заголовок 81"/>
    <w:link w:val="812"/>
    <w:rsid w:val="000B0E33"/>
    <w:pPr>
      <w:keepNext/>
      <w:keepLines/>
      <w:spacing w:before="200" w:after="0"/>
    </w:pPr>
    <w:rPr>
      <w:rFonts w:asciiTheme="majorHAnsi" w:hAnsiTheme="majorHAnsi"/>
      <w:color w:val="404040" w:themeColor="text1" w:themeTint="BF"/>
      <w:sz w:val="20"/>
    </w:rPr>
  </w:style>
  <w:style w:type="character" w:customStyle="1" w:styleId="812">
    <w:name w:val="Заголовок 81"/>
    <w:link w:val="811"/>
    <w:rsid w:val="000B0E33"/>
    <w:rPr>
      <w:rFonts w:asciiTheme="majorHAnsi" w:hAnsiTheme="majorHAnsi"/>
      <w:color w:val="404040" w:themeColor="text1" w:themeTint="BF"/>
      <w:sz w:val="20"/>
    </w:rPr>
  </w:style>
  <w:style w:type="paragraph" w:customStyle="1" w:styleId="af5">
    <w:name w:val="Гипертекстовая ссылка"/>
    <w:link w:val="af6"/>
    <w:rsid w:val="000B0E33"/>
    <w:pPr>
      <w:spacing w:after="0" w:line="240" w:lineRule="auto"/>
    </w:pPr>
    <w:rPr>
      <w:rFonts w:ascii="Calibri" w:hAnsi="Calibri"/>
      <w:color w:val="106BBE"/>
      <w:sz w:val="26"/>
    </w:rPr>
  </w:style>
  <w:style w:type="character" w:customStyle="1" w:styleId="af6">
    <w:name w:val="Гипертекстовая ссылка"/>
    <w:link w:val="af5"/>
    <w:rsid w:val="000B0E33"/>
    <w:rPr>
      <w:rFonts w:ascii="Calibri" w:hAnsi="Calibri"/>
      <w:color w:val="106BBE"/>
      <w:sz w:val="26"/>
    </w:rPr>
  </w:style>
  <w:style w:type="paragraph" w:customStyle="1" w:styleId="312">
    <w:name w:val="Оглавление 31"/>
    <w:next w:val="a"/>
    <w:link w:val="313"/>
    <w:rsid w:val="000B0E33"/>
    <w:pPr>
      <w:spacing w:after="0" w:line="240" w:lineRule="auto"/>
      <w:ind w:left="400"/>
    </w:pPr>
    <w:rPr>
      <w:rFonts w:ascii="XO Thames" w:hAnsi="XO Thames"/>
      <w:sz w:val="28"/>
    </w:rPr>
  </w:style>
  <w:style w:type="character" w:customStyle="1" w:styleId="313">
    <w:name w:val="Оглавление 31"/>
    <w:link w:val="312"/>
    <w:rsid w:val="000B0E33"/>
    <w:rPr>
      <w:rFonts w:ascii="XO Thames" w:hAnsi="XO Thames"/>
      <w:sz w:val="28"/>
    </w:rPr>
  </w:style>
  <w:style w:type="character" w:customStyle="1" w:styleId="11">
    <w:name w:val="Заголовок 1 Знак"/>
    <w:link w:val="10"/>
    <w:rsid w:val="000B0E33"/>
    <w:rPr>
      <w:rFonts w:ascii="XO Thames" w:hAnsi="XO Thames"/>
      <w:b/>
      <w:sz w:val="32"/>
    </w:rPr>
  </w:style>
  <w:style w:type="paragraph" w:customStyle="1" w:styleId="FontStyle26">
    <w:name w:val="Font Style26"/>
    <w:link w:val="FontStyle260"/>
    <w:rsid w:val="000B0E33"/>
    <w:pPr>
      <w:spacing w:after="0" w:line="240" w:lineRule="auto"/>
    </w:pPr>
    <w:rPr>
      <w:rFonts w:ascii="Times New Roman" w:hAnsi="Times New Roman"/>
      <w:sz w:val="26"/>
    </w:rPr>
  </w:style>
  <w:style w:type="character" w:customStyle="1" w:styleId="FontStyle260">
    <w:name w:val="Font Style26"/>
    <w:link w:val="FontStyle26"/>
    <w:rsid w:val="000B0E33"/>
    <w:rPr>
      <w:rFonts w:ascii="Times New Roman" w:hAnsi="Times New Roman"/>
      <w:sz w:val="26"/>
    </w:rPr>
  </w:style>
  <w:style w:type="paragraph" w:styleId="af7">
    <w:name w:val="Plain Text"/>
    <w:link w:val="af8"/>
    <w:rsid w:val="000B0E33"/>
    <w:pPr>
      <w:spacing w:after="0" w:line="240" w:lineRule="auto"/>
    </w:pPr>
    <w:rPr>
      <w:rFonts w:ascii="Courier New" w:hAnsi="Courier New"/>
      <w:sz w:val="21"/>
    </w:rPr>
  </w:style>
  <w:style w:type="character" w:customStyle="1" w:styleId="af8">
    <w:name w:val="Текст Знак"/>
    <w:link w:val="af7"/>
    <w:rsid w:val="000B0E33"/>
    <w:rPr>
      <w:rFonts w:ascii="Courier New" w:hAnsi="Courier New"/>
      <w:sz w:val="21"/>
    </w:rPr>
  </w:style>
  <w:style w:type="paragraph" w:customStyle="1" w:styleId="1fb">
    <w:name w:val="Знак концевой сноски1"/>
    <w:basedOn w:val="21"/>
    <w:link w:val="1fc"/>
    <w:rsid w:val="000B0E33"/>
    <w:rPr>
      <w:vertAlign w:val="superscript"/>
    </w:rPr>
  </w:style>
  <w:style w:type="character" w:customStyle="1" w:styleId="1fc">
    <w:name w:val="Знак концевой сноски1"/>
    <w:basedOn w:val="22"/>
    <w:link w:val="1fb"/>
    <w:rsid w:val="000B0E33"/>
    <w:rPr>
      <w:vertAlign w:val="superscript"/>
    </w:rPr>
  </w:style>
  <w:style w:type="paragraph" w:customStyle="1" w:styleId="2b">
    <w:name w:val="Гиперссылка2"/>
    <w:link w:val="af9"/>
    <w:rsid w:val="000B0E33"/>
    <w:rPr>
      <w:color w:val="0000FF"/>
      <w:u w:val="single"/>
    </w:rPr>
  </w:style>
  <w:style w:type="character" w:styleId="af9">
    <w:name w:val="Hyperlink"/>
    <w:link w:val="2b"/>
    <w:rsid w:val="000B0E33"/>
    <w:rPr>
      <w:color w:val="0000FF"/>
      <w:u w:val="single"/>
    </w:rPr>
  </w:style>
  <w:style w:type="paragraph" w:customStyle="1" w:styleId="Footnote1">
    <w:name w:val="Footnote"/>
    <w:basedOn w:val="a"/>
    <w:link w:val="Footnote2"/>
    <w:rsid w:val="000B0E33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Footnote2">
    <w:name w:val="Footnote"/>
    <w:basedOn w:val="1"/>
    <w:link w:val="Footnote1"/>
    <w:rsid w:val="000B0E33"/>
    <w:rPr>
      <w:rFonts w:ascii="Times New Roman" w:hAnsi="Times New Roman"/>
      <w:sz w:val="20"/>
    </w:rPr>
  </w:style>
  <w:style w:type="paragraph" w:customStyle="1" w:styleId="1fd">
    <w:name w:val="Гиперссылка1"/>
    <w:link w:val="1fe"/>
    <w:rsid w:val="000B0E33"/>
    <w:pPr>
      <w:spacing w:after="0" w:line="240" w:lineRule="auto"/>
    </w:pPr>
    <w:rPr>
      <w:rFonts w:ascii="Calibri" w:hAnsi="Calibri"/>
      <w:color w:val="0000FF"/>
      <w:sz w:val="20"/>
      <w:u w:val="single"/>
    </w:rPr>
  </w:style>
  <w:style w:type="character" w:customStyle="1" w:styleId="1fe">
    <w:name w:val="Гиперссылка1"/>
    <w:link w:val="1fd"/>
    <w:rsid w:val="000B0E33"/>
    <w:rPr>
      <w:rFonts w:ascii="Calibri" w:hAnsi="Calibri"/>
      <w:color w:val="0000FF"/>
      <w:sz w:val="20"/>
      <w:u w:val="single"/>
    </w:rPr>
  </w:style>
  <w:style w:type="paragraph" w:styleId="1ff">
    <w:name w:val="toc 1"/>
    <w:next w:val="a"/>
    <w:link w:val="1ff0"/>
    <w:uiPriority w:val="39"/>
    <w:rsid w:val="000B0E33"/>
    <w:rPr>
      <w:rFonts w:ascii="XO Thames" w:hAnsi="XO Thames"/>
      <w:b/>
      <w:sz w:val="28"/>
    </w:rPr>
  </w:style>
  <w:style w:type="character" w:customStyle="1" w:styleId="1ff0">
    <w:name w:val="Оглавление 1 Знак"/>
    <w:link w:val="1ff"/>
    <w:rsid w:val="000B0E33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rsid w:val="000B0E33"/>
    <w:pPr>
      <w:spacing w:after="0"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sid w:val="000B0E33"/>
    <w:rPr>
      <w:rFonts w:ascii="XO Thames" w:hAnsi="XO Thames"/>
      <w:sz w:val="20"/>
    </w:rPr>
  </w:style>
  <w:style w:type="paragraph" w:customStyle="1" w:styleId="afa">
    <w:name w:val="Сноска"/>
    <w:basedOn w:val="a"/>
    <w:next w:val="a"/>
    <w:link w:val="afb"/>
    <w:rsid w:val="000B0E33"/>
    <w:pPr>
      <w:widowControl w:val="0"/>
      <w:spacing w:after="0" w:line="240" w:lineRule="auto"/>
      <w:ind w:firstLine="720"/>
      <w:jc w:val="both"/>
    </w:pPr>
    <w:rPr>
      <w:rFonts w:ascii="Arial" w:hAnsi="Arial"/>
      <w:sz w:val="20"/>
    </w:rPr>
  </w:style>
  <w:style w:type="character" w:customStyle="1" w:styleId="afb">
    <w:name w:val="Сноска"/>
    <w:basedOn w:val="1"/>
    <w:link w:val="afa"/>
    <w:rsid w:val="000B0E33"/>
    <w:rPr>
      <w:rFonts w:ascii="Arial" w:hAnsi="Arial"/>
      <w:sz w:val="20"/>
    </w:rPr>
  </w:style>
  <w:style w:type="paragraph" w:customStyle="1" w:styleId="1ff1">
    <w:name w:val="Замещающий текст1"/>
    <w:basedOn w:val="21"/>
    <w:link w:val="1ff2"/>
    <w:rsid w:val="000B0E33"/>
    <w:rPr>
      <w:color w:val="808080"/>
    </w:rPr>
  </w:style>
  <w:style w:type="character" w:customStyle="1" w:styleId="1ff2">
    <w:name w:val="Замещающий текст1"/>
    <w:basedOn w:val="22"/>
    <w:link w:val="1ff1"/>
    <w:rsid w:val="000B0E33"/>
    <w:rPr>
      <w:color w:val="808080"/>
    </w:rPr>
  </w:style>
  <w:style w:type="paragraph" w:customStyle="1" w:styleId="212">
    <w:name w:val="Оглавление 21"/>
    <w:next w:val="a"/>
    <w:link w:val="213"/>
    <w:rsid w:val="000B0E33"/>
    <w:pPr>
      <w:spacing w:after="0" w:line="240" w:lineRule="auto"/>
      <w:ind w:left="200"/>
    </w:pPr>
    <w:rPr>
      <w:rFonts w:ascii="XO Thames" w:hAnsi="XO Thames"/>
      <w:sz w:val="28"/>
    </w:rPr>
  </w:style>
  <w:style w:type="character" w:customStyle="1" w:styleId="213">
    <w:name w:val="Оглавление 21"/>
    <w:link w:val="212"/>
    <w:rsid w:val="000B0E33"/>
    <w:rPr>
      <w:rFonts w:ascii="XO Thames" w:hAnsi="XO Thames"/>
      <w:sz w:val="28"/>
    </w:rPr>
  </w:style>
  <w:style w:type="paragraph" w:customStyle="1" w:styleId="1ff3">
    <w:name w:val="Текст концевой сноски1"/>
    <w:link w:val="1ff4"/>
    <w:rsid w:val="000B0E33"/>
    <w:pPr>
      <w:spacing w:after="0" w:line="240" w:lineRule="auto"/>
    </w:pPr>
    <w:rPr>
      <w:sz w:val="20"/>
    </w:rPr>
  </w:style>
  <w:style w:type="character" w:customStyle="1" w:styleId="1ff4">
    <w:name w:val="Текст концевой сноски1"/>
    <w:link w:val="1ff3"/>
    <w:rsid w:val="000B0E33"/>
    <w:rPr>
      <w:sz w:val="20"/>
    </w:rPr>
  </w:style>
  <w:style w:type="paragraph" w:customStyle="1" w:styleId="2c">
    <w:name w:val="Гиперссылка2"/>
    <w:link w:val="2d"/>
    <w:rsid w:val="000B0E33"/>
    <w:pPr>
      <w:spacing w:after="0" w:line="240" w:lineRule="auto"/>
    </w:pPr>
    <w:rPr>
      <w:rFonts w:ascii="Calibri" w:hAnsi="Calibri"/>
      <w:color w:val="0000FF"/>
      <w:sz w:val="20"/>
      <w:u w:val="single"/>
    </w:rPr>
  </w:style>
  <w:style w:type="character" w:customStyle="1" w:styleId="2d">
    <w:name w:val="Гиперссылка2"/>
    <w:link w:val="2c"/>
    <w:rsid w:val="000B0E33"/>
    <w:rPr>
      <w:rFonts w:ascii="Calibri" w:hAnsi="Calibri"/>
      <w:color w:val="0000FF"/>
      <w:sz w:val="20"/>
      <w:u w:val="single"/>
    </w:rPr>
  </w:style>
  <w:style w:type="paragraph" w:customStyle="1" w:styleId="3b">
    <w:name w:val="Знак сноски3"/>
    <w:basedOn w:val="21"/>
    <w:link w:val="3c"/>
    <w:rsid w:val="000B0E33"/>
    <w:rPr>
      <w:vertAlign w:val="superscript"/>
    </w:rPr>
  </w:style>
  <w:style w:type="character" w:customStyle="1" w:styleId="3c">
    <w:name w:val="Знак сноски3"/>
    <w:basedOn w:val="22"/>
    <w:link w:val="3b"/>
    <w:rsid w:val="000B0E33"/>
    <w:rPr>
      <w:vertAlign w:val="superscript"/>
    </w:rPr>
  </w:style>
  <w:style w:type="paragraph" w:styleId="9">
    <w:name w:val="toc 9"/>
    <w:next w:val="a"/>
    <w:link w:val="90"/>
    <w:uiPriority w:val="39"/>
    <w:rsid w:val="000B0E33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sid w:val="000B0E33"/>
    <w:rPr>
      <w:rFonts w:ascii="XO Thames" w:hAnsi="XO Thames"/>
      <w:sz w:val="28"/>
    </w:rPr>
  </w:style>
  <w:style w:type="paragraph" w:customStyle="1" w:styleId="afc">
    <w:link w:val="afd"/>
    <w:semiHidden/>
    <w:unhideWhenUsed/>
    <w:rsid w:val="000B0E33"/>
    <w:rPr>
      <w:rFonts w:ascii="Calibri" w:hAnsi="Calibri"/>
      <w:sz w:val="20"/>
      <w:vertAlign w:val="superscript"/>
    </w:rPr>
  </w:style>
  <w:style w:type="character" w:customStyle="1" w:styleId="afd">
    <w:link w:val="afc"/>
    <w:semiHidden/>
    <w:unhideWhenUsed/>
    <w:rsid w:val="000B0E33"/>
    <w:rPr>
      <w:rFonts w:ascii="Calibri" w:hAnsi="Calibri"/>
      <w:sz w:val="20"/>
      <w:vertAlign w:val="superscript"/>
    </w:rPr>
  </w:style>
  <w:style w:type="paragraph" w:customStyle="1" w:styleId="SubtitleChar">
    <w:name w:val="Subtitle Char"/>
    <w:link w:val="SubtitleChar0"/>
    <w:rsid w:val="000B0E33"/>
    <w:rPr>
      <w:rFonts w:asciiTheme="majorHAnsi" w:hAnsiTheme="majorHAnsi"/>
      <w:i/>
      <w:color w:val="5B9BD5" w:themeColor="accent1"/>
      <w:spacing w:val="15"/>
      <w:sz w:val="24"/>
    </w:rPr>
  </w:style>
  <w:style w:type="character" w:customStyle="1" w:styleId="SubtitleChar0">
    <w:name w:val="Subtitle Char"/>
    <w:link w:val="SubtitleChar"/>
    <w:rsid w:val="000B0E33"/>
    <w:rPr>
      <w:rFonts w:asciiTheme="majorHAnsi" w:hAnsiTheme="majorHAnsi"/>
      <w:i/>
      <w:color w:val="5B9BD5" w:themeColor="accent1"/>
      <w:spacing w:val="15"/>
      <w:sz w:val="24"/>
    </w:rPr>
  </w:style>
  <w:style w:type="paragraph" w:customStyle="1" w:styleId="1ff5">
    <w:name w:val="Название объекта1"/>
    <w:link w:val="1ff6"/>
    <w:rsid w:val="000B0E33"/>
    <w:pPr>
      <w:spacing w:after="200" w:line="240" w:lineRule="auto"/>
    </w:pPr>
    <w:rPr>
      <w:i/>
      <w:color w:val="44546A" w:themeColor="text2"/>
      <w:sz w:val="18"/>
    </w:rPr>
  </w:style>
  <w:style w:type="character" w:customStyle="1" w:styleId="1ff6">
    <w:name w:val="Название объекта1"/>
    <w:link w:val="1ff5"/>
    <w:rsid w:val="000B0E33"/>
    <w:rPr>
      <w:i/>
      <w:color w:val="44546A" w:themeColor="text2"/>
      <w:sz w:val="18"/>
    </w:rPr>
  </w:style>
  <w:style w:type="paragraph" w:customStyle="1" w:styleId="1ff7">
    <w:name w:val="Тема примечания1"/>
    <w:basedOn w:val="1f7"/>
    <w:next w:val="1f7"/>
    <w:link w:val="1ff8"/>
    <w:rsid w:val="000B0E33"/>
    <w:rPr>
      <w:b/>
    </w:rPr>
  </w:style>
  <w:style w:type="character" w:customStyle="1" w:styleId="1ff8">
    <w:name w:val="Тема примечания1"/>
    <w:basedOn w:val="1f8"/>
    <w:link w:val="1ff7"/>
    <w:rsid w:val="000B0E33"/>
    <w:rPr>
      <w:b/>
    </w:rPr>
  </w:style>
  <w:style w:type="paragraph" w:customStyle="1" w:styleId="1ff9">
    <w:name w:val="Обычный1"/>
    <w:link w:val="1ffa"/>
    <w:rsid w:val="000B0E33"/>
    <w:rPr>
      <w:rFonts w:ascii="Calibri" w:hAnsi="Calibri"/>
    </w:rPr>
  </w:style>
  <w:style w:type="character" w:customStyle="1" w:styleId="1ffa">
    <w:name w:val="Обычный1"/>
    <w:link w:val="1ff9"/>
    <w:rsid w:val="000B0E33"/>
    <w:rPr>
      <w:rFonts w:ascii="Calibri" w:hAnsi="Calibri"/>
    </w:rPr>
  </w:style>
  <w:style w:type="paragraph" w:customStyle="1" w:styleId="711">
    <w:name w:val="Заголовок 71"/>
    <w:link w:val="712"/>
    <w:rsid w:val="000B0E33"/>
    <w:pPr>
      <w:keepNext/>
      <w:keepLines/>
      <w:spacing w:before="200" w:after="0"/>
    </w:pPr>
    <w:rPr>
      <w:rFonts w:asciiTheme="majorHAnsi" w:hAnsiTheme="majorHAnsi"/>
      <w:i/>
      <w:color w:val="404040" w:themeColor="text1" w:themeTint="BF"/>
    </w:rPr>
  </w:style>
  <w:style w:type="character" w:customStyle="1" w:styleId="712">
    <w:name w:val="Заголовок 71"/>
    <w:link w:val="711"/>
    <w:rsid w:val="000B0E33"/>
    <w:rPr>
      <w:rFonts w:asciiTheme="majorHAnsi" w:hAnsiTheme="majorHAnsi"/>
      <w:i/>
      <w:color w:val="404040" w:themeColor="text1" w:themeTint="BF"/>
    </w:rPr>
  </w:style>
  <w:style w:type="paragraph" w:styleId="8">
    <w:name w:val="toc 8"/>
    <w:next w:val="a"/>
    <w:link w:val="80"/>
    <w:uiPriority w:val="39"/>
    <w:rsid w:val="000B0E33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sid w:val="000B0E33"/>
    <w:rPr>
      <w:rFonts w:ascii="XO Thames" w:hAnsi="XO Thames"/>
      <w:sz w:val="28"/>
    </w:rPr>
  </w:style>
  <w:style w:type="paragraph" w:customStyle="1" w:styleId="1ffb">
    <w:name w:val="Просмотренная гиперссылка1"/>
    <w:basedOn w:val="21"/>
    <w:link w:val="1ffc"/>
    <w:rsid w:val="000B0E33"/>
    <w:rPr>
      <w:color w:val="954F72" w:themeColor="followedHyperlink"/>
      <w:u w:val="single"/>
    </w:rPr>
  </w:style>
  <w:style w:type="character" w:customStyle="1" w:styleId="1ffc">
    <w:name w:val="Просмотренная гиперссылка1"/>
    <w:basedOn w:val="22"/>
    <w:link w:val="1ffb"/>
    <w:rsid w:val="000B0E33"/>
    <w:rPr>
      <w:color w:val="954F72" w:themeColor="followedHyperlink"/>
      <w:u w:val="single"/>
    </w:rPr>
  </w:style>
  <w:style w:type="paragraph" w:styleId="afe">
    <w:name w:val="Intense Quote"/>
    <w:link w:val="aff"/>
    <w:rsid w:val="000B0E33"/>
    <w:pPr>
      <w:spacing w:before="200" w:after="280"/>
      <w:ind w:left="936" w:right="936"/>
    </w:pPr>
    <w:rPr>
      <w:b/>
      <w:i/>
      <w:color w:val="5B9BD5" w:themeColor="accent1"/>
    </w:rPr>
  </w:style>
  <w:style w:type="character" w:customStyle="1" w:styleId="aff">
    <w:name w:val="Выделенная цитата Знак"/>
    <w:link w:val="afe"/>
    <w:rsid w:val="000B0E33"/>
    <w:rPr>
      <w:b/>
      <w:i/>
      <w:color w:val="5B9BD5" w:themeColor="accent1"/>
    </w:rPr>
  </w:style>
  <w:style w:type="paragraph" w:customStyle="1" w:styleId="1ffd">
    <w:name w:val="Знак сноски1"/>
    <w:link w:val="1ffe"/>
    <w:rsid w:val="000B0E33"/>
    <w:pPr>
      <w:spacing w:after="0" w:line="240" w:lineRule="auto"/>
    </w:pPr>
    <w:rPr>
      <w:rFonts w:ascii="Calibri" w:hAnsi="Calibri"/>
      <w:sz w:val="20"/>
      <w:vertAlign w:val="superscript"/>
    </w:rPr>
  </w:style>
  <w:style w:type="character" w:customStyle="1" w:styleId="1ffe">
    <w:name w:val="Знак сноски1"/>
    <w:link w:val="1ffd"/>
    <w:rsid w:val="000B0E33"/>
    <w:rPr>
      <w:rFonts w:ascii="Calibri" w:hAnsi="Calibri"/>
      <w:sz w:val="20"/>
      <w:vertAlign w:val="superscript"/>
    </w:rPr>
  </w:style>
  <w:style w:type="paragraph" w:customStyle="1" w:styleId="Markedcontent">
    <w:name w:val="Markedcontent"/>
    <w:link w:val="Markedcontent0"/>
    <w:rsid w:val="000B0E33"/>
    <w:pPr>
      <w:spacing w:after="0" w:line="240" w:lineRule="auto"/>
    </w:pPr>
    <w:rPr>
      <w:rFonts w:ascii="Calibri" w:hAnsi="Calibri"/>
      <w:sz w:val="20"/>
    </w:rPr>
  </w:style>
  <w:style w:type="character" w:customStyle="1" w:styleId="Markedcontent0">
    <w:name w:val="Markedcontent"/>
    <w:link w:val="Markedcontent"/>
    <w:rsid w:val="000B0E33"/>
    <w:rPr>
      <w:rFonts w:ascii="Calibri" w:hAnsi="Calibri"/>
      <w:sz w:val="20"/>
    </w:rPr>
  </w:style>
  <w:style w:type="paragraph" w:customStyle="1" w:styleId="ConsPlusNormal">
    <w:name w:val="ConsPlusNormal"/>
    <w:link w:val="ConsPlusNormal0"/>
    <w:rsid w:val="000B0E33"/>
    <w:pPr>
      <w:widowControl w:val="0"/>
      <w:spacing w:after="0" w:line="240" w:lineRule="auto"/>
    </w:pPr>
    <w:rPr>
      <w:rFonts w:ascii="Calibri" w:hAnsi="Calibri"/>
    </w:rPr>
  </w:style>
  <w:style w:type="character" w:customStyle="1" w:styleId="ConsPlusNormal0">
    <w:name w:val="ConsPlusNormal"/>
    <w:link w:val="ConsPlusNormal"/>
    <w:rsid w:val="000B0E33"/>
    <w:rPr>
      <w:rFonts w:ascii="Calibri" w:hAnsi="Calibri"/>
    </w:rPr>
  </w:style>
  <w:style w:type="paragraph" w:customStyle="1" w:styleId="2e">
    <w:name w:val="Номер страницы2"/>
    <w:basedOn w:val="21"/>
    <w:link w:val="2f"/>
    <w:rsid w:val="000B0E33"/>
  </w:style>
  <w:style w:type="character" w:customStyle="1" w:styleId="2f">
    <w:name w:val="Номер страницы2"/>
    <w:basedOn w:val="22"/>
    <w:link w:val="2e"/>
    <w:rsid w:val="000B0E33"/>
  </w:style>
  <w:style w:type="paragraph" w:customStyle="1" w:styleId="Hgkelc">
    <w:name w:val="Hgkelc"/>
    <w:basedOn w:val="19"/>
    <w:link w:val="Hgkelc0"/>
    <w:rsid w:val="000B0E33"/>
  </w:style>
  <w:style w:type="character" w:customStyle="1" w:styleId="Hgkelc0">
    <w:name w:val="Hgkelc"/>
    <w:basedOn w:val="1b"/>
    <w:link w:val="Hgkelc"/>
    <w:rsid w:val="000B0E33"/>
  </w:style>
  <w:style w:type="paragraph" w:customStyle="1" w:styleId="1fff">
    <w:name w:val="Сильная ссылка1"/>
    <w:link w:val="1fff0"/>
    <w:rsid w:val="000B0E33"/>
    <w:rPr>
      <w:b/>
      <w:smallCaps/>
      <w:color w:val="ED7D31" w:themeColor="accent2"/>
      <w:spacing w:val="5"/>
      <w:u w:val="single"/>
    </w:rPr>
  </w:style>
  <w:style w:type="character" w:customStyle="1" w:styleId="1fff0">
    <w:name w:val="Сильная ссылка1"/>
    <w:link w:val="1fff"/>
    <w:rsid w:val="000B0E33"/>
    <w:rPr>
      <w:b/>
      <w:smallCaps/>
      <w:color w:val="ED7D31" w:themeColor="accent2"/>
      <w:spacing w:val="5"/>
      <w:u w:val="single"/>
    </w:rPr>
  </w:style>
  <w:style w:type="paragraph" w:customStyle="1" w:styleId="2f0">
    <w:name w:val="Знак примечания2"/>
    <w:basedOn w:val="21"/>
    <w:link w:val="2f1"/>
    <w:rsid w:val="000B0E33"/>
    <w:rPr>
      <w:sz w:val="16"/>
    </w:rPr>
  </w:style>
  <w:style w:type="character" w:customStyle="1" w:styleId="2f1">
    <w:name w:val="Знак примечания2"/>
    <w:basedOn w:val="22"/>
    <w:link w:val="2f0"/>
    <w:rsid w:val="000B0E33"/>
    <w:rPr>
      <w:sz w:val="16"/>
    </w:rPr>
  </w:style>
  <w:style w:type="paragraph" w:customStyle="1" w:styleId="1fff1">
    <w:name w:val="Название книги1"/>
    <w:link w:val="1fff2"/>
    <w:rsid w:val="000B0E33"/>
    <w:rPr>
      <w:b/>
      <w:smallCaps/>
      <w:spacing w:val="5"/>
    </w:rPr>
  </w:style>
  <w:style w:type="character" w:customStyle="1" w:styleId="1fff2">
    <w:name w:val="Название книги1"/>
    <w:link w:val="1fff1"/>
    <w:rsid w:val="000B0E33"/>
    <w:rPr>
      <w:b/>
      <w:smallCaps/>
      <w:spacing w:val="5"/>
    </w:rPr>
  </w:style>
  <w:style w:type="paragraph" w:customStyle="1" w:styleId="TableParagraph">
    <w:name w:val="Table Paragraph"/>
    <w:basedOn w:val="a"/>
    <w:link w:val="TableParagraph0"/>
    <w:rsid w:val="000B0E33"/>
    <w:pPr>
      <w:widowControl w:val="0"/>
      <w:spacing w:after="0" w:line="240" w:lineRule="auto"/>
    </w:pPr>
    <w:rPr>
      <w:rFonts w:ascii="Times New Roman" w:hAnsi="Times New Roman"/>
    </w:rPr>
  </w:style>
  <w:style w:type="character" w:customStyle="1" w:styleId="TableParagraph0">
    <w:name w:val="Table Paragraph"/>
    <w:basedOn w:val="1"/>
    <w:link w:val="TableParagraph"/>
    <w:rsid w:val="000B0E33"/>
    <w:rPr>
      <w:rFonts w:ascii="Times New Roman" w:hAnsi="Times New Roman"/>
    </w:rPr>
  </w:style>
  <w:style w:type="paragraph" w:styleId="52">
    <w:name w:val="toc 5"/>
    <w:next w:val="a"/>
    <w:link w:val="53"/>
    <w:uiPriority w:val="39"/>
    <w:rsid w:val="000B0E33"/>
    <w:pPr>
      <w:ind w:left="800"/>
    </w:pPr>
    <w:rPr>
      <w:rFonts w:ascii="XO Thames" w:hAnsi="XO Thames"/>
      <w:sz w:val="28"/>
    </w:rPr>
  </w:style>
  <w:style w:type="character" w:customStyle="1" w:styleId="53">
    <w:name w:val="Оглавление 5 Знак"/>
    <w:link w:val="52"/>
    <w:rsid w:val="000B0E33"/>
    <w:rPr>
      <w:rFonts w:ascii="XO Thames" w:hAnsi="XO Thames"/>
      <w:sz w:val="28"/>
    </w:rPr>
  </w:style>
  <w:style w:type="paragraph" w:customStyle="1" w:styleId="1fff3">
    <w:name w:val="Знак концевой сноски1"/>
    <w:basedOn w:val="19"/>
    <w:link w:val="1fff4"/>
    <w:rsid w:val="000B0E33"/>
    <w:rPr>
      <w:vertAlign w:val="superscript"/>
    </w:rPr>
  </w:style>
  <w:style w:type="character" w:customStyle="1" w:styleId="1fff4">
    <w:name w:val="Знак концевой сноски1"/>
    <w:basedOn w:val="1b"/>
    <w:link w:val="1fff3"/>
    <w:rsid w:val="000B0E33"/>
    <w:rPr>
      <w:vertAlign w:val="superscript"/>
    </w:rPr>
  </w:style>
  <w:style w:type="paragraph" w:customStyle="1" w:styleId="FootnoteTextChar">
    <w:name w:val="Footnote Text Char"/>
    <w:link w:val="FootnoteTextChar0"/>
    <w:rsid w:val="000B0E33"/>
    <w:rPr>
      <w:sz w:val="20"/>
    </w:rPr>
  </w:style>
  <w:style w:type="character" w:customStyle="1" w:styleId="FootnoteTextChar0">
    <w:name w:val="Footnote Text Char"/>
    <w:link w:val="FootnoteTextChar"/>
    <w:rsid w:val="000B0E33"/>
    <w:rPr>
      <w:sz w:val="20"/>
    </w:rPr>
  </w:style>
  <w:style w:type="paragraph" w:customStyle="1" w:styleId="1fff5">
    <w:name w:val="Основной шрифт абзаца1"/>
    <w:link w:val="1fff6"/>
    <w:rsid w:val="000B0E33"/>
  </w:style>
  <w:style w:type="character" w:customStyle="1" w:styleId="1fff6">
    <w:name w:val="Основной шрифт абзаца1"/>
    <w:link w:val="1fff5"/>
    <w:rsid w:val="000B0E33"/>
  </w:style>
  <w:style w:type="paragraph" w:customStyle="1" w:styleId="1fff7">
    <w:name w:val="Выделение1"/>
    <w:link w:val="1fff8"/>
    <w:rsid w:val="000B0E33"/>
    <w:rPr>
      <w:i/>
    </w:rPr>
  </w:style>
  <w:style w:type="character" w:customStyle="1" w:styleId="1fff8">
    <w:name w:val="Выделение1"/>
    <w:link w:val="1fff7"/>
    <w:rsid w:val="000B0E33"/>
    <w:rPr>
      <w:i/>
    </w:rPr>
  </w:style>
  <w:style w:type="paragraph" w:customStyle="1" w:styleId="1fff9">
    <w:name w:val="Строгий1"/>
    <w:link w:val="1fffa"/>
    <w:rsid w:val="000B0E33"/>
    <w:rPr>
      <w:b/>
    </w:rPr>
  </w:style>
  <w:style w:type="character" w:customStyle="1" w:styleId="1fffa">
    <w:name w:val="Строгий1"/>
    <w:link w:val="1fff9"/>
    <w:rsid w:val="000B0E33"/>
    <w:rPr>
      <w:b/>
    </w:rPr>
  </w:style>
  <w:style w:type="paragraph" w:customStyle="1" w:styleId="43">
    <w:name w:val="Основной шрифт абзаца4"/>
    <w:link w:val="44"/>
    <w:rsid w:val="000B0E33"/>
  </w:style>
  <w:style w:type="character" w:customStyle="1" w:styleId="44">
    <w:name w:val="Основной шрифт абзаца4"/>
    <w:link w:val="43"/>
    <w:rsid w:val="000B0E33"/>
  </w:style>
  <w:style w:type="paragraph" w:customStyle="1" w:styleId="aff0">
    <w:name w:val="Символ сноски"/>
    <w:link w:val="aff1"/>
    <w:rsid w:val="000B0E33"/>
    <w:pPr>
      <w:spacing w:after="0" w:line="240" w:lineRule="auto"/>
    </w:pPr>
    <w:rPr>
      <w:rFonts w:ascii="Calibri" w:hAnsi="Calibri"/>
      <w:sz w:val="20"/>
    </w:rPr>
  </w:style>
  <w:style w:type="character" w:customStyle="1" w:styleId="aff1">
    <w:name w:val="Символ сноски"/>
    <w:link w:val="aff0"/>
    <w:rsid w:val="000B0E33"/>
    <w:rPr>
      <w:rFonts w:ascii="Calibri" w:hAnsi="Calibri"/>
      <w:sz w:val="20"/>
    </w:rPr>
  </w:style>
  <w:style w:type="paragraph" w:styleId="aff2">
    <w:name w:val="Subtitle"/>
    <w:next w:val="a"/>
    <w:link w:val="aff3"/>
    <w:uiPriority w:val="11"/>
    <w:qFormat/>
    <w:rsid w:val="000B0E33"/>
    <w:pPr>
      <w:spacing w:after="0" w:line="240" w:lineRule="auto"/>
      <w:jc w:val="both"/>
    </w:pPr>
    <w:rPr>
      <w:rFonts w:ascii="XO Thames" w:hAnsi="XO Thames"/>
      <w:i/>
      <w:sz w:val="24"/>
    </w:rPr>
  </w:style>
  <w:style w:type="character" w:customStyle="1" w:styleId="aff3">
    <w:name w:val="Подзаголовок Знак"/>
    <w:link w:val="aff2"/>
    <w:rsid w:val="000B0E33"/>
    <w:rPr>
      <w:rFonts w:ascii="XO Thames" w:hAnsi="XO Thames"/>
      <w:i/>
      <w:sz w:val="24"/>
    </w:rPr>
  </w:style>
  <w:style w:type="paragraph" w:customStyle="1" w:styleId="611">
    <w:name w:val="Заголовок 61"/>
    <w:link w:val="612"/>
    <w:rsid w:val="000B0E33"/>
    <w:pPr>
      <w:keepNext/>
      <w:keepLines/>
      <w:spacing w:before="200" w:after="0"/>
    </w:pPr>
    <w:rPr>
      <w:rFonts w:asciiTheme="majorHAnsi" w:hAnsiTheme="majorHAnsi"/>
      <w:i/>
      <w:color w:val="1F4D78" w:themeColor="accent1" w:themeShade="7F"/>
    </w:rPr>
  </w:style>
  <w:style w:type="character" w:customStyle="1" w:styleId="612">
    <w:name w:val="Заголовок 61"/>
    <w:link w:val="611"/>
    <w:rsid w:val="000B0E33"/>
    <w:rPr>
      <w:rFonts w:asciiTheme="majorHAnsi" w:hAnsiTheme="majorHAnsi"/>
      <w:i/>
      <w:color w:val="1F4D78" w:themeColor="accent1" w:themeShade="7F"/>
    </w:rPr>
  </w:style>
  <w:style w:type="paragraph" w:customStyle="1" w:styleId="aff4">
    <w:next w:val="a"/>
    <w:link w:val="aff5"/>
    <w:semiHidden/>
    <w:unhideWhenUsed/>
    <w:rsid w:val="000B0E33"/>
    <w:pPr>
      <w:spacing w:after="0" w:line="276" w:lineRule="auto"/>
      <w:ind w:left="70" w:right="140"/>
      <w:jc w:val="both"/>
    </w:pPr>
    <w:rPr>
      <w:rFonts w:ascii="Times New Roman" w:hAnsi="Times New Roman"/>
      <w:sz w:val="20"/>
    </w:rPr>
  </w:style>
  <w:style w:type="character" w:customStyle="1" w:styleId="aff5">
    <w:link w:val="aff4"/>
    <w:semiHidden/>
    <w:unhideWhenUsed/>
    <w:rsid w:val="000B0E33"/>
    <w:rPr>
      <w:rFonts w:ascii="Times New Roman" w:hAnsi="Times New Roman"/>
      <w:sz w:val="20"/>
    </w:rPr>
  </w:style>
  <w:style w:type="paragraph" w:customStyle="1" w:styleId="1fffb">
    <w:name w:val="Текст сноски1"/>
    <w:basedOn w:val="a"/>
    <w:link w:val="1fffc"/>
    <w:rsid w:val="000B0E33"/>
    <w:pPr>
      <w:spacing w:after="0" w:line="240" w:lineRule="auto"/>
    </w:pPr>
    <w:rPr>
      <w:sz w:val="20"/>
    </w:rPr>
  </w:style>
  <w:style w:type="character" w:customStyle="1" w:styleId="1fffc">
    <w:name w:val="Текст сноски1"/>
    <w:basedOn w:val="1"/>
    <w:link w:val="1fffb"/>
    <w:rsid w:val="000B0E33"/>
    <w:rPr>
      <w:sz w:val="20"/>
    </w:rPr>
  </w:style>
  <w:style w:type="paragraph" w:customStyle="1" w:styleId="1fffd">
    <w:name w:val="Обычный1"/>
    <w:link w:val="1fffe"/>
    <w:rsid w:val="000B0E33"/>
    <w:rPr>
      <w:rFonts w:ascii="Calibri" w:hAnsi="Calibri"/>
    </w:rPr>
  </w:style>
  <w:style w:type="character" w:customStyle="1" w:styleId="1fffe">
    <w:name w:val="Обычный1"/>
    <w:link w:val="1fffd"/>
    <w:rsid w:val="000B0E33"/>
    <w:rPr>
      <w:rFonts w:ascii="Calibri" w:hAnsi="Calibri"/>
    </w:rPr>
  </w:style>
  <w:style w:type="paragraph" w:styleId="aff6">
    <w:name w:val="Title"/>
    <w:next w:val="a"/>
    <w:link w:val="aff7"/>
    <w:uiPriority w:val="10"/>
    <w:qFormat/>
    <w:rsid w:val="000B0E33"/>
    <w:pPr>
      <w:spacing w:before="567" w:after="567" w:line="240" w:lineRule="auto"/>
      <w:jc w:val="center"/>
    </w:pPr>
    <w:rPr>
      <w:rFonts w:ascii="XO Thames" w:hAnsi="XO Thames"/>
      <w:b/>
      <w:caps/>
      <w:sz w:val="40"/>
    </w:rPr>
  </w:style>
  <w:style w:type="character" w:customStyle="1" w:styleId="aff7">
    <w:name w:val="Название Знак"/>
    <w:link w:val="aff6"/>
    <w:rsid w:val="000B0E33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sid w:val="000B0E33"/>
    <w:rPr>
      <w:rFonts w:ascii="XO Thames" w:hAnsi="XO Thames"/>
      <w:b/>
      <w:sz w:val="24"/>
    </w:rPr>
  </w:style>
  <w:style w:type="paragraph" w:customStyle="1" w:styleId="Heading3Char">
    <w:name w:val="Heading 3 Char"/>
    <w:link w:val="Heading3Char0"/>
    <w:rsid w:val="000B0E33"/>
    <w:rPr>
      <w:rFonts w:asciiTheme="majorHAnsi" w:hAnsiTheme="majorHAnsi"/>
      <w:b/>
      <w:color w:val="5B9BD5" w:themeColor="accent1"/>
    </w:rPr>
  </w:style>
  <w:style w:type="character" w:customStyle="1" w:styleId="Heading3Char0">
    <w:name w:val="Heading 3 Char"/>
    <w:link w:val="Heading3Char"/>
    <w:rsid w:val="000B0E33"/>
    <w:rPr>
      <w:rFonts w:asciiTheme="majorHAnsi" w:hAnsiTheme="majorHAnsi"/>
      <w:b/>
      <w:color w:val="5B9BD5" w:themeColor="accent1"/>
    </w:rPr>
  </w:style>
  <w:style w:type="paragraph" w:styleId="2f2">
    <w:name w:val="Quote"/>
    <w:link w:val="2f3"/>
    <w:rsid w:val="000B0E33"/>
    <w:rPr>
      <w:i/>
      <w:color w:val="000000" w:themeColor="text1"/>
    </w:rPr>
  </w:style>
  <w:style w:type="character" w:customStyle="1" w:styleId="2f3">
    <w:name w:val="Цитата 2 Знак"/>
    <w:link w:val="2f2"/>
    <w:rsid w:val="000B0E33"/>
    <w:rPr>
      <w:i/>
      <w:color w:val="000000" w:themeColor="text1"/>
    </w:rPr>
  </w:style>
  <w:style w:type="character" w:customStyle="1" w:styleId="20">
    <w:name w:val="Заголовок 2 Знак"/>
    <w:link w:val="2"/>
    <w:rsid w:val="000B0E33"/>
    <w:rPr>
      <w:rFonts w:ascii="XO Thames" w:hAnsi="XO Thames"/>
      <w:b/>
      <w:sz w:val="28"/>
    </w:rPr>
  </w:style>
  <w:style w:type="paragraph" w:customStyle="1" w:styleId="TitleChar">
    <w:name w:val="Title Char"/>
    <w:link w:val="TitleChar0"/>
    <w:rsid w:val="000B0E33"/>
    <w:rPr>
      <w:rFonts w:asciiTheme="majorHAnsi" w:hAnsiTheme="majorHAnsi"/>
      <w:color w:val="323E4F" w:themeColor="text2" w:themeShade="BF"/>
      <w:spacing w:val="5"/>
      <w:sz w:val="52"/>
    </w:rPr>
  </w:style>
  <w:style w:type="character" w:customStyle="1" w:styleId="TitleChar0">
    <w:name w:val="Title Char"/>
    <w:link w:val="TitleChar"/>
    <w:rsid w:val="000B0E33"/>
    <w:rPr>
      <w:rFonts w:asciiTheme="majorHAnsi" w:hAnsiTheme="majorHAnsi"/>
      <w:color w:val="323E4F" w:themeColor="text2" w:themeShade="BF"/>
      <w:spacing w:val="5"/>
      <w:sz w:val="52"/>
    </w:rPr>
  </w:style>
  <w:style w:type="paragraph" w:customStyle="1" w:styleId="1ffff">
    <w:name w:val="Знак1"/>
    <w:basedOn w:val="a"/>
    <w:link w:val="1ffff0"/>
    <w:rsid w:val="000B0E33"/>
    <w:pPr>
      <w:spacing w:line="240" w:lineRule="auto"/>
    </w:pPr>
    <w:rPr>
      <w:rFonts w:ascii="Tahoma" w:hAnsi="Tahoma"/>
      <w:sz w:val="20"/>
    </w:rPr>
  </w:style>
  <w:style w:type="character" w:customStyle="1" w:styleId="1ffff0">
    <w:name w:val="Знак1"/>
    <w:basedOn w:val="1"/>
    <w:link w:val="1ffff"/>
    <w:rsid w:val="000B0E33"/>
    <w:rPr>
      <w:rFonts w:ascii="Tahoma" w:hAnsi="Tahoma"/>
      <w:sz w:val="20"/>
    </w:rPr>
  </w:style>
  <w:style w:type="paragraph" w:customStyle="1" w:styleId="1ffff1">
    <w:name w:val="Слабое выделение1"/>
    <w:link w:val="1ffff2"/>
    <w:rsid w:val="000B0E33"/>
    <w:rPr>
      <w:i/>
      <w:color w:val="808080" w:themeColor="text1" w:themeTint="7F"/>
    </w:rPr>
  </w:style>
  <w:style w:type="character" w:customStyle="1" w:styleId="1ffff2">
    <w:name w:val="Слабое выделение1"/>
    <w:link w:val="1ffff1"/>
    <w:rsid w:val="000B0E33"/>
    <w:rPr>
      <w:i/>
      <w:color w:val="808080" w:themeColor="text1" w:themeTint="7F"/>
    </w:rPr>
  </w:style>
  <w:style w:type="paragraph" w:customStyle="1" w:styleId="1ffff3">
    <w:name w:val="Обычный1"/>
    <w:link w:val="1ffff4"/>
    <w:rsid w:val="000B0E33"/>
    <w:rPr>
      <w:rFonts w:ascii="Calibri" w:hAnsi="Calibri"/>
    </w:rPr>
  </w:style>
  <w:style w:type="character" w:customStyle="1" w:styleId="1ffff4">
    <w:name w:val="Обычный1"/>
    <w:link w:val="1ffff3"/>
    <w:rsid w:val="000B0E33"/>
    <w:rPr>
      <w:rFonts w:ascii="Calibri" w:hAnsi="Calibri"/>
    </w:rPr>
  </w:style>
  <w:style w:type="paragraph" w:customStyle="1" w:styleId="Heading5Char">
    <w:name w:val="Heading 5 Char"/>
    <w:link w:val="Heading5Char0"/>
    <w:rsid w:val="000B0E33"/>
    <w:rPr>
      <w:rFonts w:asciiTheme="majorHAnsi" w:hAnsiTheme="majorHAnsi"/>
      <w:color w:val="1F4D78" w:themeColor="accent1" w:themeShade="7F"/>
    </w:rPr>
  </w:style>
  <w:style w:type="character" w:customStyle="1" w:styleId="Heading5Char0">
    <w:name w:val="Heading 5 Char"/>
    <w:link w:val="Heading5Char"/>
    <w:rsid w:val="000B0E33"/>
    <w:rPr>
      <w:rFonts w:asciiTheme="majorHAnsi" w:hAnsiTheme="majorHAnsi"/>
      <w:color w:val="1F4D78" w:themeColor="accent1" w:themeShade="7F"/>
    </w:rPr>
  </w:style>
  <w:style w:type="paragraph" w:customStyle="1" w:styleId="Default">
    <w:name w:val="Default"/>
    <w:link w:val="Default0"/>
    <w:rsid w:val="000B0E33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Default0">
    <w:name w:val="Default"/>
    <w:link w:val="Default"/>
    <w:rsid w:val="000B0E33"/>
    <w:rPr>
      <w:rFonts w:ascii="Times New Roman" w:hAnsi="Times New Roman"/>
      <w:sz w:val="24"/>
    </w:rPr>
  </w:style>
  <w:style w:type="table" w:styleId="aff8">
    <w:name w:val="Table Grid"/>
    <w:basedOn w:val="a1"/>
    <w:rsid w:val="000B0E33"/>
    <w:pPr>
      <w:spacing w:after="0" w:line="240" w:lineRule="auto"/>
    </w:pPr>
    <w:rPr>
      <w:rFonts w:ascii="Calibri" w:hAnsi="Calibri"/>
      <w:sz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">
    <w:name w:val="Сетка таблицы21"/>
    <w:basedOn w:val="a1"/>
    <w:rsid w:val="000B0E33"/>
    <w:pPr>
      <w:spacing w:after="0" w:line="240" w:lineRule="auto"/>
    </w:pPr>
    <w:rPr>
      <w:rFonts w:ascii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ff5">
    <w:name w:val="Сетка таблицы1"/>
    <w:basedOn w:val="a1"/>
    <w:rsid w:val="000B0E33"/>
    <w:pPr>
      <w:spacing w:after="0" w:line="240" w:lineRule="auto"/>
    </w:pPr>
    <w:rPr>
      <w:rFonts w:ascii="Times New Roman" w:hAnsi="Times New Roman"/>
      <w:sz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">
    <w:name w:val="Сетка таблицы11"/>
    <w:basedOn w:val="a1"/>
    <w:rsid w:val="000B0E33"/>
    <w:pPr>
      <w:spacing w:after="0" w:line="240" w:lineRule="auto"/>
    </w:pPr>
    <w:rPr>
      <w:rFonts w:ascii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d">
    <w:name w:val="Сетка таблицы3"/>
    <w:basedOn w:val="a1"/>
    <w:rsid w:val="000B0E33"/>
    <w:pPr>
      <w:spacing w:after="0" w:line="240" w:lineRule="auto"/>
    </w:pPr>
    <w:rPr>
      <w:rFonts w:ascii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f4">
    <w:name w:val="Сетка таблицы2"/>
    <w:basedOn w:val="a1"/>
    <w:rsid w:val="000B0E33"/>
    <w:pPr>
      <w:spacing w:after="0" w:line="240" w:lineRule="auto"/>
    </w:pPr>
    <w:rPr>
      <w:rFonts w:ascii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Сетка таблицы14"/>
    <w:basedOn w:val="a1"/>
    <w:rsid w:val="000B0E33"/>
    <w:pPr>
      <w:spacing w:after="0" w:line="240" w:lineRule="auto"/>
    </w:pPr>
    <w:rPr>
      <w:rFonts w:ascii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">
    <w:name w:val="Сетка таблицы4"/>
    <w:basedOn w:val="a1"/>
    <w:rsid w:val="000B0E33"/>
    <w:pPr>
      <w:spacing w:after="0" w:line="240" w:lineRule="auto"/>
    </w:pPr>
    <w:rPr>
      <w:rFonts w:ascii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rsid w:val="000B0E33"/>
    <w:pPr>
      <w:widowControl w:val="0"/>
      <w:spacing w:after="0" w:line="240" w:lineRule="auto"/>
    </w:pPr>
    <w:rPr>
      <w:rFonts w:ascii="XO Thames" w:hAnsi="XO Thame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f9">
    <w:name w:val="header"/>
    <w:basedOn w:val="a"/>
    <w:link w:val="affa"/>
    <w:uiPriority w:val="99"/>
    <w:semiHidden/>
    <w:unhideWhenUsed/>
    <w:rsid w:val="002154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a">
    <w:name w:val="Верхний колонтитул Знак"/>
    <w:basedOn w:val="a0"/>
    <w:link w:val="aff9"/>
    <w:uiPriority w:val="99"/>
    <w:semiHidden/>
    <w:rsid w:val="0021542F"/>
    <w:rPr>
      <w:rFonts w:ascii="Calibri" w:hAnsi="Calibri"/>
    </w:rPr>
  </w:style>
  <w:style w:type="paragraph" w:styleId="affb">
    <w:name w:val="footer"/>
    <w:basedOn w:val="a"/>
    <w:link w:val="affc"/>
    <w:uiPriority w:val="99"/>
    <w:semiHidden/>
    <w:unhideWhenUsed/>
    <w:rsid w:val="002154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c">
    <w:name w:val="Нижний колонтитул Знак"/>
    <w:basedOn w:val="a0"/>
    <w:link w:val="affb"/>
    <w:uiPriority w:val="99"/>
    <w:semiHidden/>
    <w:rsid w:val="0021542F"/>
    <w:rPr>
      <w:rFonts w:ascii="Calibri" w:hAnsi="Calibri"/>
    </w:r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435</Words>
  <Characters>2484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DEPO</dc:creator>
  <cp:lastModifiedBy>RePack by SPecialiST</cp:lastModifiedBy>
  <cp:revision>12</cp:revision>
  <dcterms:created xsi:type="dcterms:W3CDTF">2025-06-25T14:11:00Z</dcterms:created>
  <dcterms:modified xsi:type="dcterms:W3CDTF">2025-09-25T10:20:00Z</dcterms:modified>
</cp:coreProperties>
</file>